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D7" w:rsidRDefault="000743D7" w:rsidP="00916034">
      <w:pPr>
        <w:ind w:left="2160" w:firstLine="720"/>
        <w:rPr>
          <w:b/>
        </w:rPr>
      </w:pPr>
      <w:bookmarkStart w:id="0" w:name="_GoBack"/>
      <w:bookmarkEnd w:id="0"/>
    </w:p>
    <w:tbl>
      <w:tblPr>
        <w:tblStyle w:val="TableGrid"/>
        <w:tblW w:w="0" w:type="auto"/>
        <w:tblInd w:w="-365" w:type="dxa"/>
        <w:tblLook w:val="04A0" w:firstRow="1" w:lastRow="0" w:firstColumn="1" w:lastColumn="0" w:noHBand="0" w:noVBand="1"/>
      </w:tblPr>
      <w:tblGrid>
        <w:gridCol w:w="9715"/>
      </w:tblGrid>
      <w:tr w:rsidR="0042596E" w:rsidTr="0042596E">
        <w:trPr>
          <w:trHeight w:val="70"/>
        </w:trPr>
        <w:tc>
          <w:tcPr>
            <w:tcW w:w="9715" w:type="dxa"/>
          </w:tcPr>
          <w:p w:rsidR="0042596E" w:rsidRDefault="0042596E" w:rsidP="0042596E">
            <w:pPr>
              <w:rPr>
                <w:rFonts w:ascii="Calibri" w:eastAsia="Calibri" w:hAnsi="Calibri" w:cs="Times New Roman"/>
              </w:rPr>
            </w:pPr>
          </w:p>
          <w:p w:rsidR="0042596E" w:rsidRDefault="0042596E" w:rsidP="0042596E">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noProof/>
              </w:rPr>
              <w:drawing>
                <wp:inline distT="0" distB="0" distL="0" distR="0">
                  <wp:extent cx="1808734" cy="1045473"/>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37817" cy="1062283"/>
                          </a:xfrm>
                          <a:prstGeom prst="rect">
                            <a:avLst/>
                          </a:prstGeom>
                        </pic:spPr>
                      </pic:pic>
                    </a:graphicData>
                  </a:graphic>
                </wp:inline>
              </w:drawing>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Administrative Manual</w:t>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Section: Procedure</w:t>
            </w:r>
          </w:p>
          <w:p w:rsidR="0042596E" w:rsidRPr="0042596E" w:rsidRDefault="0042596E" w:rsidP="0042596E">
            <w:pPr>
              <w:rPr>
                <w:rFonts w:ascii="Times New Roman" w:eastAsia="Calibri" w:hAnsi="Times New Roman" w:cs="Times New Roman"/>
                <w:sz w:val="24"/>
                <w:szCs w:val="24"/>
              </w:rPr>
            </w:pPr>
            <w:r w:rsidRPr="0042596E">
              <w:rPr>
                <w:rFonts w:ascii="Times New Roman" w:eastAsia="Calibri" w:hAnsi="Times New Roman" w:cs="Times New Roman"/>
                <w:sz w:val="24"/>
                <w:szCs w:val="24"/>
              </w:rPr>
              <w:t>Policy Number: 3.03</w:t>
            </w:r>
          </w:p>
          <w:p w:rsidR="0042596E" w:rsidRPr="0042596E" w:rsidRDefault="0042596E" w:rsidP="0042596E">
            <w:pPr>
              <w:rPr>
                <w:rFonts w:ascii="Times New Roman" w:eastAsia="Calibri" w:hAnsi="Times New Roman" w:cs="Times New Roman"/>
                <w:sz w:val="24"/>
                <w:szCs w:val="24"/>
              </w:rPr>
            </w:pPr>
          </w:p>
          <w:p w:rsidR="0042596E" w:rsidRPr="0042596E" w:rsidRDefault="0042596E" w:rsidP="0042596E">
            <w:pPr>
              <w:rPr>
                <w:rFonts w:ascii="Times New Roman" w:eastAsia="Calibri" w:hAnsi="Times New Roman" w:cs="Times New Roman"/>
                <w:sz w:val="24"/>
                <w:szCs w:val="24"/>
              </w:rPr>
            </w:pPr>
          </w:p>
          <w:p w:rsidR="0042596E" w:rsidRPr="0042596E" w:rsidRDefault="0042596E" w:rsidP="0042596E">
            <w:pPr>
              <w:jc w:val="center"/>
              <w:rPr>
                <w:rFonts w:ascii="Times New Roman" w:eastAsia="Calibri" w:hAnsi="Times New Roman" w:cs="Times New Roman"/>
                <w:b/>
                <w:sz w:val="24"/>
                <w:szCs w:val="24"/>
                <w:u w:val="single"/>
              </w:rPr>
            </w:pPr>
            <w:r w:rsidRPr="0042596E">
              <w:rPr>
                <w:rFonts w:ascii="Times New Roman" w:eastAsia="Calibri" w:hAnsi="Times New Roman" w:cs="Times New Roman"/>
                <w:b/>
                <w:sz w:val="24"/>
                <w:szCs w:val="24"/>
                <w:u w:val="single"/>
              </w:rPr>
              <w:t>ADULT ABUSE, NEGLECT, EXPLOITATION OR ENDANGERMENT</w:t>
            </w:r>
          </w:p>
          <w:p w:rsidR="0042596E" w:rsidRPr="0042596E" w:rsidRDefault="0042596E" w:rsidP="0042596E">
            <w:pPr>
              <w:jc w:val="center"/>
              <w:rPr>
                <w:rFonts w:ascii="Times New Roman" w:eastAsia="Calibri" w:hAnsi="Times New Roman" w:cs="Times New Roman"/>
                <w:b/>
                <w:sz w:val="24"/>
                <w:szCs w:val="24"/>
                <w:u w:val="single"/>
              </w:rPr>
            </w:pPr>
          </w:p>
          <w:p w:rsidR="0042596E" w:rsidRPr="0042596E" w:rsidRDefault="0042596E" w:rsidP="0042596E">
            <w:pPr>
              <w:rPr>
                <w:rFonts w:ascii="Times New Roman" w:hAnsi="Times New Roman" w:cs="Times New Roman"/>
                <w:b/>
                <w:sz w:val="24"/>
                <w:szCs w:val="24"/>
              </w:rPr>
            </w:pPr>
            <w:r w:rsidRPr="0042596E">
              <w:rPr>
                <w:rFonts w:ascii="Times New Roman" w:hAnsi="Times New Roman" w:cs="Times New Roman"/>
                <w:b/>
                <w:sz w:val="24"/>
                <w:szCs w:val="24"/>
              </w:rPr>
              <w:t xml:space="preserve">Procedure: </w:t>
            </w:r>
          </w:p>
          <w:p w:rsidR="0042596E" w:rsidRPr="0042596E" w:rsidRDefault="0042596E" w:rsidP="0042596E">
            <w:pPr>
              <w:numPr>
                <w:ilvl w:val="0"/>
                <w:numId w:val="4"/>
              </w:numPr>
              <w:contextualSpacing/>
              <w:rPr>
                <w:rFonts w:ascii="Times New Roman" w:hAnsi="Times New Roman" w:cs="Times New Roman"/>
                <w:sz w:val="24"/>
                <w:szCs w:val="24"/>
              </w:rPr>
            </w:pPr>
            <w:r w:rsidRPr="0042596E">
              <w:rPr>
                <w:rFonts w:ascii="Times New Roman" w:hAnsi="Times New Roman" w:cs="Times New Roman"/>
                <w:sz w:val="24"/>
                <w:szCs w:val="24"/>
              </w:rPr>
              <w:t>Suspected Adult abuse, neglect and/or exploitation can be reported to Adult Protective Services, (a division of the Department of Human Services) twenty-four hours a day, seven days a week.  The contact numbers for Adult Protective Services are as follows:</w:t>
            </w:r>
          </w:p>
          <w:p w:rsidR="0042596E" w:rsidRPr="0042596E" w:rsidRDefault="0042596E" w:rsidP="0042596E">
            <w:pPr>
              <w:numPr>
                <w:ilvl w:val="1"/>
                <w:numId w:val="4"/>
              </w:numPr>
              <w:contextualSpacing/>
              <w:rPr>
                <w:rFonts w:ascii="Times New Roman" w:hAnsi="Times New Roman" w:cs="Times New Roman"/>
                <w:sz w:val="24"/>
                <w:szCs w:val="24"/>
              </w:rPr>
            </w:pPr>
            <w:r w:rsidRPr="0042596E">
              <w:rPr>
                <w:rFonts w:ascii="Times New Roman" w:hAnsi="Times New Roman" w:cs="Times New Roman"/>
                <w:sz w:val="24"/>
                <w:szCs w:val="24"/>
              </w:rPr>
              <w:t>Centralized Intake Phone:</w:t>
            </w:r>
          </w:p>
          <w:p w:rsidR="0042596E" w:rsidRPr="0042596E" w:rsidRDefault="0042596E" w:rsidP="0042596E">
            <w:pPr>
              <w:numPr>
                <w:ilvl w:val="2"/>
                <w:numId w:val="4"/>
              </w:numPr>
              <w:contextualSpacing/>
              <w:rPr>
                <w:rFonts w:ascii="Times New Roman" w:hAnsi="Times New Roman" w:cs="Times New Roman"/>
                <w:sz w:val="24"/>
                <w:szCs w:val="24"/>
              </w:rPr>
            </w:pPr>
            <w:r w:rsidRPr="0042596E">
              <w:rPr>
                <w:rFonts w:ascii="Times New Roman" w:hAnsi="Times New Roman" w:cs="Times New Roman"/>
                <w:sz w:val="24"/>
                <w:szCs w:val="24"/>
              </w:rPr>
              <w:t>(855) 444-3911</w:t>
            </w:r>
          </w:p>
          <w:p w:rsidR="0042596E" w:rsidRPr="0042596E" w:rsidRDefault="0042596E" w:rsidP="0042596E">
            <w:pPr>
              <w:numPr>
                <w:ilvl w:val="1"/>
                <w:numId w:val="4"/>
              </w:numPr>
              <w:contextualSpacing/>
              <w:rPr>
                <w:rFonts w:ascii="Times New Roman" w:hAnsi="Times New Roman" w:cs="Times New Roman"/>
                <w:sz w:val="24"/>
                <w:szCs w:val="24"/>
              </w:rPr>
            </w:pPr>
            <w:r w:rsidRPr="0042596E">
              <w:rPr>
                <w:rFonts w:ascii="Times New Roman" w:hAnsi="Times New Roman" w:cs="Times New Roman"/>
                <w:sz w:val="24"/>
                <w:szCs w:val="24"/>
              </w:rPr>
              <w:t>Fax to Adult Protective Services:</w:t>
            </w:r>
            <w:r w:rsidRPr="0042596E">
              <w:rPr>
                <w:rFonts w:ascii="Times New Roman" w:hAnsi="Times New Roman" w:cs="Times New Roman"/>
                <w:sz w:val="24"/>
                <w:szCs w:val="24"/>
              </w:rPr>
              <w:tab/>
            </w:r>
          </w:p>
          <w:p w:rsidR="0042596E" w:rsidRPr="0042596E" w:rsidRDefault="0042596E" w:rsidP="0042596E">
            <w:pPr>
              <w:numPr>
                <w:ilvl w:val="2"/>
                <w:numId w:val="4"/>
              </w:numPr>
              <w:contextualSpacing/>
              <w:rPr>
                <w:rFonts w:ascii="Times New Roman" w:hAnsi="Times New Roman" w:cs="Times New Roman"/>
                <w:sz w:val="24"/>
                <w:szCs w:val="24"/>
              </w:rPr>
            </w:pPr>
            <w:r w:rsidRPr="0042596E">
              <w:rPr>
                <w:rFonts w:ascii="Times New Roman" w:hAnsi="Times New Roman" w:cs="Times New Roman"/>
                <w:sz w:val="24"/>
                <w:szCs w:val="24"/>
              </w:rPr>
              <w:t>(616) 977-1158</w:t>
            </w:r>
          </w:p>
          <w:p w:rsidR="0042596E" w:rsidRPr="0042596E" w:rsidRDefault="0042596E" w:rsidP="0042596E">
            <w:pPr>
              <w:pStyle w:val="ListParagraph"/>
              <w:numPr>
                <w:ilvl w:val="0"/>
                <w:numId w:val="4"/>
              </w:numPr>
              <w:rPr>
                <w:rFonts w:ascii="Times New Roman" w:hAnsi="Times New Roman" w:cs="Times New Roman"/>
                <w:sz w:val="24"/>
                <w:szCs w:val="24"/>
              </w:rPr>
            </w:pPr>
            <w:r w:rsidRPr="0042596E">
              <w:rPr>
                <w:rFonts w:ascii="Times New Roman" w:hAnsi="Times New Roman" w:cs="Times New Roman"/>
                <w:sz w:val="24"/>
                <w:szCs w:val="24"/>
              </w:rPr>
              <w:t>The report shall be made as soon as there is suspicion to believe an adult has been abused, neglected or exploited.</w:t>
            </w:r>
          </w:p>
          <w:p w:rsidR="0042596E" w:rsidRPr="0042596E" w:rsidRDefault="0042596E" w:rsidP="0042596E">
            <w:pPr>
              <w:pStyle w:val="ListParagraph"/>
              <w:numPr>
                <w:ilvl w:val="1"/>
                <w:numId w:val="4"/>
              </w:numPr>
              <w:rPr>
                <w:rFonts w:ascii="Times New Roman" w:hAnsi="Times New Roman" w:cs="Times New Roman"/>
                <w:sz w:val="24"/>
                <w:szCs w:val="24"/>
              </w:rPr>
            </w:pPr>
            <w:r w:rsidRPr="0042596E">
              <w:rPr>
                <w:rFonts w:ascii="Times New Roman" w:hAnsi="Times New Roman" w:cs="Times New Roman"/>
                <w:sz w:val="24"/>
                <w:szCs w:val="24"/>
              </w:rPr>
              <w:t>Information requested:</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 age, and address of the adult in danger.</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Description of neglect exploitation and endangerment.</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Names and addresses of next of kin or guardian, if any.</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Names of others in the dwelling and relationship to the adult, if any.</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Description of the present situation.</w:t>
            </w:r>
          </w:p>
          <w:p w:rsidR="0042596E" w:rsidRPr="0042596E" w:rsidRDefault="0042596E" w:rsidP="0042596E">
            <w:pPr>
              <w:pStyle w:val="ListParagraph"/>
              <w:numPr>
                <w:ilvl w:val="2"/>
                <w:numId w:val="4"/>
              </w:numPr>
              <w:rPr>
                <w:rFonts w:ascii="Times New Roman" w:hAnsi="Times New Roman" w:cs="Times New Roman"/>
                <w:sz w:val="24"/>
                <w:szCs w:val="24"/>
              </w:rPr>
            </w:pPr>
            <w:r w:rsidRPr="0042596E">
              <w:rPr>
                <w:rFonts w:ascii="Times New Roman" w:hAnsi="Times New Roman" w:cs="Times New Roman"/>
                <w:sz w:val="24"/>
                <w:szCs w:val="24"/>
              </w:rPr>
              <w:t>Any other information available, which establishes the cause of the situation and the manner in which it occurred.</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Be sure to detail the factors that make the adult vulnerable, e.g. disability, wheelchair bound, etc. Physician or RN notifies the Social Worker via consult in EPIC and by phone</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RN notifies the Unit Clinical Coordinator/Charge Nurse of the reported abuse or neglect, who contacts the Nurse Manager or Administrative Coordinator during off hours.  </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If the APS worker requests the medical record, the Healthcare Professional will refer the APS worker to Social Work. In absence of Social Work, refer to the HIM Department, Release of Information Desk: 989-583-6097.  </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w:t>
            </w:r>
            <w:proofErr w:type="gramStart"/>
            <w:r w:rsidRPr="0042596E">
              <w:rPr>
                <w:rFonts w:ascii="Times New Roman" w:hAnsi="Times New Roman" w:cs="Times New Roman"/>
                <w:sz w:val="24"/>
                <w:szCs w:val="24"/>
              </w:rPr>
              <w:lastRenderedPageBreak/>
              <w:t>document</w:t>
            </w:r>
            <w:proofErr w:type="gramEnd"/>
            <w:r w:rsidRPr="0042596E">
              <w:rPr>
                <w:rFonts w:ascii="Times New Roman" w:hAnsi="Times New Roman" w:cs="Times New Roman"/>
                <w:sz w:val="24"/>
                <w:szCs w:val="24"/>
              </w:rPr>
              <w:t xml:space="preserve">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 xml:space="preserve">The Social Worker will provide follow-up as needed according to Clinical Resource Management (CRM) policies, and will ensure the disclosure of all the protected health information given to CPS is entered into EPIC ROI (release of information). </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If the alleged abuse or neglect has occurred in a licensed or certified facility or program and the Social Worker cannot see the patient prior to discharge, the staff identifying the abuse/neglect will provide the patient or family with a list of Advocacy Programs.  (See attached “Advocacy for Victims of Abuse or Mistreatment”.)</w:t>
            </w:r>
          </w:p>
          <w:p w:rsidR="0042596E" w:rsidRPr="0042596E" w:rsidRDefault="0042596E" w:rsidP="0042596E">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Report to the police department whenever a person suffers from an injury caused by a knife, gun, pistol or other deadly weapon or other means of violence.</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The law provides immunity for civil liability for those reporting suspected cases and keeps the name of the complainant confidential.</w:t>
            </w:r>
          </w:p>
          <w:p w:rsidR="0042596E" w:rsidRPr="0042596E" w:rsidRDefault="0042596E" w:rsidP="0042596E">
            <w:pPr>
              <w:pStyle w:val="ListParagraph"/>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The law also contains a penalty for failure to report cases of injuries as a result of violence.</w:t>
            </w:r>
          </w:p>
          <w:p w:rsidR="0042596E" w:rsidRPr="0042596E" w:rsidRDefault="0042596E" w:rsidP="0042596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b/>
                <w:sz w:val="24"/>
                <w:szCs w:val="24"/>
              </w:rPr>
              <w:t>Documentation:</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Document all injuries precisely (including shape, size, location, and appearance) in the patient’s medical record.</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All relevant verbal statements made by the patient and care givers/family members should be documented verbatim using direct quotations.</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Document to Centralized Intake, and all interactions with Adult Protective Services on the EMR:</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Name, county, and phone number of the Protective Service Worker contacted</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APS worker’s intentions regarding follow up</w:t>
            </w:r>
          </w:p>
          <w:p w:rsidR="0042596E" w:rsidRPr="0042596E" w:rsidRDefault="0042596E" w:rsidP="0042596E">
            <w:pPr>
              <w:pStyle w:val="ListParagraph"/>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APS instructions given to staff on how to proceed with the case.</w:t>
            </w:r>
          </w:p>
          <w:p w:rsidR="0042596E" w:rsidRPr="0042596E" w:rsidRDefault="0042596E" w:rsidP="0042596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sz w:val="24"/>
                <w:szCs w:val="24"/>
              </w:rPr>
              <w:t>Ensure original copy of completed 3200 form is in the front of the patient’s paper medical record.</w:t>
            </w:r>
          </w:p>
          <w:p w:rsidR="0042596E" w:rsidRPr="0042596E" w:rsidRDefault="0042596E" w:rsidP="0042596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ascii="Times New Roman" w:hAnsi="Times New Roman" w:cs="Times New Roman"/>
                <w:sz w:val="24"/>
                <w:szCs w:val="24"/>
              </w:rPr>
            </w:pPr>
            <w:r w:rsidRPr="0042596E">
              <w:rPr>
                <w:rFonts w:ascii="Times New Roman" w:hAnsi="Times New Roman" w:cs="Times New Roman"/>
                <w:b/>
                <w:sz w:val="24"/>
                <w:szCs w:val="24"/>
              </w:rPr>
              <w:t xml:space="preserve">Related Policies and Procedures:  </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Administrative Policy 3.04:  Abuse, Neglect, Exploitation or Endangerment – Child</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Administrative Policy 13.52:  Disclosing Protected Health Information about Victims of Abuse, Neglect, or Domestic Violence</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CRM Policy 1.010:  Policy for Suspected Adult Abuse or Neglect</w:t>
            </w:r>
          </w:p>
          <w:p w:rsidR="0042596E" w:rsidRPr="0042596E" w:rsidRDefault="0042596E" w:rsidP="0042596E">
            <w:pPr>
              <w:pStyle w:val="ListParagraph"/>
              <w:numPr>
                <w:ilvl w:val="0"/>
                <w:numId w:val="1"/>
              </w:numPr>
              <w:rPr>
                <w:rFonts w:ascii="Times New Roman" w:hAnsi="Times New Roman" w:cs="Times New Roman"/>
                <w:sz w:val="24"/>
                <w:szCs w:val="24"/>
              </w:rPr>
            </w:pPr>
            <w:r w:rsidRPr="0042596E">
              <w:rPr>
                <w:rFonts w:ascii="Times New Roman" w:hAnsi="Times New Roman" w:cs="Times New Roman"/>
                <w:sz w:val="24"/>
                <w:szCs w:val="24"/>
              </w:rPr>
              <w:t>CRM Policy 1.020:  Policy for Suspected Child Abuse and/or Neglect</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42596E">
              <w:rPr>
                <w:rFonts w:ascii="Times New Roman" w:hAnsi="Times New Roman" w:cs="Times New Roman"/>
                <w:b/>
                <w:sz w:val="24"/>
                <w:szCs w:val="24"/>
              </w:rPr>
              <w:lastRenderedPageBreak/>
              <w:t>Approval:</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ascii="Times New Roman" w:hAnsi="Times New Roman" w:cs="Times New Roman"/>
                <w:sz w:val="24"/>
                <w:szCs w:val="24"/>
              </w:rPr>
            </w:pPr>
            <w:r w:rsidRPr="0042596E">
              <w:rPr>
                <w:rFonts w:ascii="Times New Roman" w:hAnsi="Times New Roman" w:cs="Times New Roman"/>
                <w:sz w:val="24"/>
                <w:szCs w:val="24"/>
              </w:rPr>
              <w:t>Beth Charlton – Vice President Patien</w:t>
            </w:r>
            <w:r>
              <w:rPr>
                <w:rFonts w:ascii="Times New Roman" w:hAnsi="Times New Roman" w:cs="Times New Roman"/>
                <w:sz w:val="24"/>
                <w:szCs w:val="24"/>
              </w:rPr>
              <w:t>t Services/CNO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596E">
              <w:rPr>
                <w:rFonts w:ascii="Times New Roman" w:hAnsi="Times New Roman" w:cs="Times New Roman"/>
                <w:sz w:val="24"/>
                <w:szCs w:val="24"/>
              </w:rPr>
              <w:t>Date</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rPr>
                <w:rFonts w:ascii="Times New Roman" w:hAnsi="Times New Roman" w:cs="Times New Roman"/>
                <w:sz w:val="24"/>
                <w:szCs w:val="24"/>
              </w:rPr>
            </w:pPr>
            <w:r w:rsidRPr="0042596E">
              <w:rPr>
                <w:rFonts w:ascii="Times New Roman" w:hAnsi="Times New Roman" w:cs="Times New Roman"/>
                <w:sz w:val="24"/>
                <w:szCs w:val="24"/>
              </w:rPr>
              <w:t>Daniel George – Executive Vice President/Operations</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t>Date</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2596E" w:rsidRPr="0042596E" w:rsidRDefault="0042596E" w:rsidP="0042596E">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u w:val="single"/>
              </w:rPr>
            </w:pPr>
            <w:r w:rsidRPr="0042596E">
              <w:rPr>
                <w:rFonts w:ascii="Times New Roman" w:hAnsi="Times New Roman" w:cs="Times New Roman"/>
                <w:sz w:val="24"/>
                <w:szCs w:val="24"/>
              </w:rPr>
              <w:t>_______________________________________________</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u w:val="single"/>
              </w:rPr>
              <w:t>March, 2016</w:t>
            </w:r>
          </w:p>
          <w:p w:rsidR="0042596E" w:rsidRPr="0042596E" w:rsidRDefault="0042596E" w:rsidP="004259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rPr>
                <w:rFonts w:ascii="Times New Roman" w:hAnsi="Times New Roman" w:cs="Times New Roman"/>
                <w:sz w:val="24"/>
                <w:szCs w:val="24"/>
              </w:rPr>
            </w:pPr>
            <w:r w:rsidRPr="0042596E">
              <w:rPr>
                <w:rFonts w:ascii="Times New Roman" w:hAnsi="Times New Roman" w:cs="Times New Roman"/>
                <w:sz w:val="24"/>
                <w:szCs w:val="24"/>
              </w:rPr>
              <w:t>James Hines, MD – Chief of Staff</w:t>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r>
            <w:r w:rsidRPr="0042596E">
              <w:rPr>
                <w:rFonts w:ascii="Times New Roman" w:hAnsi="Times New Roman" w:cs="Times New Roman"/>
                <w:sz w:val="24"/>
                <w:szCs w:val="24"/>
              </w:rPr>
              <w:tab/>
              <w:t>Date</w:t>
            </w:r>
          </w:p>
          <w:p w:rsidR="0042596E" w:rsidRPr="0042596E" w:rsidRDefault="0042596E" w:rsidP="0042596E">
            <w:pPr>
              <w:rPr>
                <w:rFonts w:ascii="Times New Roman" w:hAnsi="Times New Roman" w:cs="Times New Roman"/>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lastRenderedPageBreak/>
              <w:t>Resources for Survivors of Abuse/Neglect and Violence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eastAsia="Times New Roman" w:hAnsi="Times New Roman" w:cs="Times New Roman"/>
                <w:b/>
                <w:bCs/>
                <w:snapToGrid w:val="0"/>
                <w:sz w:val="24"/>
                <w:szCs w:val="24"/>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118"/>
              <w:gridCol w:w="2421"/>
              <w:gridCol w:w="2400"/>
            </w:tblGrid>
            <w:tr w:rsidR="0042596E" w:rsidRPr="0042596E" w:rsidTr="00A25DC3">
              <w:tc>
                <w:tcPr>
                  <w:tcW w:w="2628" w:type="dxa"/>
                  <w:tcBorders>
                    <w:top w:val="single" w:sz="4" w:space="0" w:color="auto"/>
                    <w:left w:val="single" w:sz="4" w:space="0" w:color="auto"/>
                    <w:bottom w:val="single" w:sz="4" w:space="0" w:color="auto"/>
                    <w:right w:val="single" w:sz="4" w:space="0" w:color="auto"/>
                  </w:tcBorders>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Service</w:t>
                  </w:r>
                </w:p>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Phone number</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Program Name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bCs/>
                      <w:snapToGrid w:val="0"/>
                      <w:sz w:val="24"/>
                      <w:szCs w:val="24"/>
                    </w:rPr>
                  </w:pPr>
                  <w:r w:rsidRPr="0042596E">
                    <w:rPr>
                      <w:rFonts w:ascii="Times New Roman" w:eastAsia="Times New Roman" w:hAnsi="Times New Roman" w:cs="Times New Roman"/>
                      <w:b/>
                      <w:bCs/>
                      <w:snapToGrid w:val="0"/>
                      <w:sz w:val="24"/>
                      <w:szCs w:val="24"/>
                    </w:rPr>
                    <w:t>Other Information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Abuse 24 hr. Reporting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Phone: 855-444-3911</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Adult Protective Services, Dept. of Human Services </w:t>
                  </w:r>
                  <w:r w:rsidRPr="0042596E">
                    <w:rPr>
                      <w:rFonts w:ascii="Times New Roman" w:eastAsia="Times New Roman" w:hAnsi="Times New Roman" w:cs="Times New Roman"/>
                      <w:strike/>
                      <w:snapToGrid w:val="0"/>
                      <w:sz w:val="24"/>
                      <w:szCs w:val="24"/>
                    </w:rPr>
                    <w:t xml:space="preserve">of </w:t>
                  </w:r>
                  <w:r w:rsidRPr="0042596E">
                    <w:rPr>
                      <w:rFonts w:ascii="Times New Roman" w:eastAsia="Times New Roman" w:hAnsi="Times New Roman" w:cs="Times New Roman"/>
                      <w:snapToGrid w:val="0"/>
                      <w:sz w:val="24"/>
                      <w:szCs w:val="24"/>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to report abuse or get help 24 hours a 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Abuse 24 hr. Reporting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Phone: 855-444-3911</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Protective Services, Dept. of Human Services Centralized Intake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to report abuse or get help 24 hours a 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Sexual Abuse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752-7226</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and referrals when sexual abuse is suspected.</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Counseling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790-9118</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Open weekdays; call for appointment and information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Counseling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797-3559</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Ask your social worker for “Mental Health Services in the Tri-Cities” list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Crime victims</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Assistance</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790-5561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Advocacy for victims of a crime - may include rights or compensation</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Domestic Violence</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Services and Shelter</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755-0411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24 hour access. Also provides group, advocacy, individual consultation (free)</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Aide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Saginaw</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755-4465</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Provides legal advice or assistance for low to no cost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Hotline for Senior Citizens</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1-800-347-5297</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Provides legal advice or assistance for low to no cost</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753-3431</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proofErr w:type="spellStart"/>
                  <w:r w:rsidRPr="0042596E">
                    <w:rPr>
                      <w:rFonts w:ascii="Times New Roman" w:eastAsia="Times New Roman" w:hAnsi="Times New Roman" w:cs="Times New Roman"/>
                      <w:snapToGrid w:val="0"/>
                      <w:sz w:val="24"/>
                      <w:szCs w:val="24"/>
                    </w:rPr>
                    <w:t>Innerlink</w:t>
                  </w:r>
                  <w:proofErr w:type="spellEnd"/>
                  <w:r w:rsidRPr="0042596E">
                    <w:rPr>
                      <w:rFonts w:ascii="Times New Roman" w:eastAsia="Times New Roman" w:hAnsi="Times New Roman" w:cs="Times New Roman"/>
                      <w:snapToGrid w:val="0"/>
                      <w:sz w:val="24"/>
                      <w:szCs w:val="24"/>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for runaways 24 hours/day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Runaway Shelter – </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Bay City</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895-5563</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Cory Place</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Help for runaways 24 hours/day</w:t>
                  </w:r>
                </w:p>
              </w:tc>
            </w:tr>
            <w:tr w:rsidR="0042596E" w:rsidRPr="0042596E" w:rsidTr="00A25DC3">
              <w:tc>
                <w:tcPr>
                  <w:tcW w:w="2628"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792-9732</w:t>
                  </w:r>
                </w:p>
              </w:tc>
              <w:tc>
                <w:tcPr>
                  <w:tcW w:w="2610"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for help 24 hours a day or go to the nearest Emergency Room</w:t>
                  </w:r>
                </w:p>
              </w:tc>
            </w:tr>
          </w:tbl>
          <w:p w:rsidR="0042596E" w:rsidRPr="0042596E" w:rsidRDefault="0042596E" w:rsidP="00916034">
            <w:pPr>
              <w:rPr>
                <w:rFonts w:ascii="Times New Roman" w:hAnsi="Times New Roman" w:cs="Times New Roman"/>
                <w:b/>
                <w:sz w:val="24"/>
                <w:szCs w:val="24"/>
              </w:rPr>
            </w:pP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center"/>
              <w:rPr>
                <w:rFonts w:ascii="Times New Roman" w:eastAsia="Times New Roman" w:hAnsi="Times New Roman" w:cs="Times New Roman"/>
                <w:b/>
                <w:snapToGrid w:val="0"/>
                <w:sz w:val="24"/>
                <w:szCs w:val="24"/>
                <w:u w:val="single"/>
              </w:rPr>
            </w:pPr>
            <w:r w:rsidRPr="0042596E">
              <w:rPr>
                <w:rFonts w:ascii="Times New Roman" w:eastAsia="Times New Roman" w:hAnsi="Times New Roman" w:cs="Times New Roman"/>
                <w:b/>
                <w:snapToGrid w:val="0"/>
                <w:sz w:val="24"/>
                <w:szCs w:val="24"/>
                <w:u w:val="single"/>
              </w:rPr>
              <w:lastRenderedPageBreak/>
              <w:t>Advocacy for Victims of Abuse or Mistreatment</w:t>
            </w:r>
          </w:p>
          <w:p w:rsidR="0042596E" w:rsidRPr="0042596E" w:rsidRDefault="0042596E" w:rsidP="00425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center"/>
              <w:rPr>
                <w:rFonts w:ascii="Times New Roman" w:eastAsia="Times New Roman" w:hAnsi="Times New Roman" w:cs="Times New Roman"/>
                <w:b/>
                <w:bCs/>
                <w:snapToGrid w:val="0"/>
                <w:sz w:val="24"/>
                <w:szCs w:val="24"/>
                <w:u w:val="single"/>
              </w:rPr>
            </w:pPr>
          </w:p>
          <w:p w:rsidR="0042596E" w:rsidRPr="0042596E" w:rsidRDefault="0042596E" w:rsidP="0042596E">
            <w:pPr>
              <w:widowControl w:val="0"/>
              <w:tabs>
                <w:tab w:val="left" w:pos="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snapToGrid w:val="0"/>
                <w:sz w:val="24"/>
                <w:szCs w:val="24"/>
              </w:rPr>
            </w:pP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IF YOU ARE CONCERNED ABOUT…</w:t>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t>…THEN CALL THE NUMBER BELOW</w:t>
            </w:r>
          </w:p>
          <w:p w:rsidR="0042596E" w:rsidRPr="0042596E" w:rsidRDefault="0042596E" w:rsidP="0042596E">
            <w:pPr>
              <w:keepNext/>
              <w:tabs>
                <w:tab w:val="left" w:pos="0"/>
              </w:tabs>
              <w:spacing w:line="240" w:lineRule="auto"/>
              <w:ind w:right="150"/>
              <w:outlineLvl w:val="3"/>
              <w:rPr>
                <w:rFonts w:ascii="Times New Roman" w:eastAsia="Times New Roman" w:hAnsi="Times New Roman" w:cs="Times New Roman"/>
                <w:b/>
                <w:sz w:val="24"/>
                <w:szCs w:val="24"/>
              </w:rPr>
            </w:pPr>
          </w:p>
          <w:p w:rsidR="0042596E" w:rsidRPr="0042596E" w:rsidRDefault="0042596E" w:rsidP="0042596E">
            <w:pPr>
              <w:pStyle w:val="ListParagraph"/>
              <w:keepNext/>
              <w:numPr>
                <w:ilvl w:val="0"/>
                <w:numId w:val="5"/>
              </w:numPr>
              <w:tabs>
                <w:tab w:val="left" w:pos="0"/>
              </w:tabs>
              <w:spacing w:line="240" w:lineRule="auto"/>
              <w:ind w:right="150"/>
              <w:outlineLvl w:val="3"/>
              <w:rPr>
                <w:rFonts w:ascii="Times New Roman" w:eastAsia="Times New Roman" w:hAnsi="Times New Roman" w:cs="Times New Roman"/>
                <w:b/>
                <w:sz w:val="24"/>
                <w:szCs w:val="24"/>
              </w:rPr>
            </w:pPr>
            <w:r w:rsidRPr="0042596E">
              <w:rPr>
                <w:rFonts w:ascii="Times New Roman" w:eastAsia="Times New Roman" w:hAnsi="Times New Roman" w:cs="Times New Roman"/>
                <w:b/>
                <w:sz w:val="24"/>
                <w:szCs w:val="24"/>
              </w:rPr>
              <w:t>CHILD OR ADULT ABUSE BY FAMILY OR CAREGIVER</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b/>
                <w:i/>
                <w:snapToGrid w:val="0"/>
                <w:sz w:val="24"/>
                <w:szCs w:val="24"/>
              </w:rPr>
              <w:t>Child or Adult Protective Services</w:t>
            </w:r>
            <w:r w:rsidRPr="0042596E">
              <w:rPr>
                <w:rFonts w:ascii="Times New Roman" w:eastAsia="Times New Roman" w:hAnsi="Times New Roman" w:cs="Times New Roman"/>
                <w:snapToGrid w:val="0"/>
                <w:sz w:val="24"/>
                <w:szCs w:val="24"/>
              </w:rPr>
              <w:t xml:space="preserve"> </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Call: 1-855-444-3911</w:t>
            </w:r>
            <w:r w:rsidRPr="0042596E">
              <w:rPr>
                <w:rFonts w:ascii="Times New Roman" w:eastAsia="Times New Roman" w:hAnsi="Times New Roman" w:cs="Times New Roman"/>
                <w:snapToGrid w:val="0"/>
                <w:sz w:val="24"/>
                <w:szCs w:val="24"/>
              </w:rPr>
              <w:tab/>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pStyle w:val="ListParagraph"/>
              <w:widowControl w:val="0"/>
              <w:numPr>
                <w:ilvl w:val="0"/>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PROBLEM WITH COMMUNITY MENTAL HEALTH SERVICES</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i/>
                <w:snapToGrid w:val="0"/>
                <w:sz w:val="24"/>
                <w:szCs w:val="24"/>
              </w:rPr>
              <w:t>Office of Recipient Rights:</w:t>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r>
            <w:r w:rsidRPr="0042596E">
              <w:rPr>
                <w:rFonts w:ascii="Times New Roman" w:eastAsia="Times New Roman" w:hAnsi="Times New Roman" w:cs="Times New Roman"/>
                <w:b/>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In Saginaw, call:</w:t>
            </w:r>
            <w:r w:rsidRPr="0042596E">
              <w:rPr>
                <w:rFonts w:ascii="Times New Roman" w:eastAsia="Times New Roman" w:hAnsi="Times New Roman" w:cs="Times New Roman"/>
                <w:snapToGrid w:val="0"/>
                <w:sz w:val="24"/>
                <w:szCs w:val="24"/>
              </w:rPr>
              <w:tab/>
              <w:t xml:space="preserve"> 797-3452</w:t>
            </w:r>
            <w:r w:rsidRPr="0042596E">
              <w:rPr>
                <w:rFonts w:ascii="Times New Roman" w:eastAsia="Times New Roman" w:hAnsi="Times New Roman" w:cs="Times New Roman"/>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 Office of RR: 1-800-854-9090</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 xml:space="preserve">MISTREATMENT IN ADULT FOSTER CARE, CHILD FOSTER CARE, ASSISTED LIVING </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Bureau of Family Services Complaint Hot Line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 xml:space="preserve">Statewide (toll-free): 1-866-856-0126 </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MISTREATMENT IN LICENSED FACILITY INCLUDING EXTENDED CARE FACILITY, HOSPITAL, HOSPICE PROGRAM, DIALYSIS PROGRAM, FREE-STANDING SURGICAL CENTER, COUNTY MEDICAL CARE FACILITY OR PSYCHIATRIC HOSPITAL</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Consumer and Industry Services Complaint Hot Line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1-800-882-6006</w:t>
            </w: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pStyle w:val="ListParagraph"/>
              <w:widowControl w:val="0"/>
              <w:numPr>
                <w:ilvl w:val="0"/>
                <w:numId w:val="5"/>
              </w:numPr>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MISTREATMENT OR COMPLAINT REGARDING NURSING HOME (EXT. CARE FACILITY)</w:t>
            </w:r>
          </w:p>
          <w:p w:rsidR="0042596E" w:rsidRPr="0042596E" w:rsidRDefault="0042596E" w:rsidP="0042596E">
            <w:pPr>
              <w:pStyle w:val="ListParagraph"/>
              <w:widowControl w:val="0"/>
              <w:numPr>
                <w:ilvl w:val="1"/>
                <w:numId w:val="5"/>
              </w:numPr>
              <w:tabs>
                <w:tab w:val="left" w:pos="0"/>
              </w:tabs>
              <w:spacing w:line="240" w:lineRule="auto"/>
              <w:ind w:right="150"/>
              <w:rPr>
                <w:rFonts w:ascii="Times New Roman" w:eastAsia="Times New Roman" w:hAnsi="Times New Roman" w:cs="Times New Roman"/>
                <w:b/>
                <w:i/>
                <w:snapToGrid w:val="0"/>
                <w:sz w:val="24"/>
                <w:szCs w:val="24"/>
              </w:rPr>
            </w:pPr>
            <w:r w:rsidRPr="0042596E">
              <w:rPr>
                <w:rFonts w:ascii="Times New Roman" w:eastAsia="Times New Roman" w:hAnsi="Times New Roman" w:cs="Times New Roman"/>
                <w:b/>
                <w:i/>
                <w:snapToGrid w:val="0"/>
                <w:sz w:val="24"/>
                <w:szCs w:val="24"/>
              </w:rPr>
              <w:t>Michigan Ombudsman’s Office (also known as “Citizens for Better Care”)</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In Saginaw area: 746-9216</w:t>
            </w:r>
            <w:r w:rsidRPr="0042596E">
              <w:rPr>
                <w:rFonts w:ascii="Times New Roman" w:eastAsia="Times New Roman" w:hAnsi="Times New Roman" w:cs="Times New Roman"/>
                <w:snapToGrid w:val="0"/>
                <w:sz w:val="24"/>
                <w:szCs w:val="24"/>
              </w:rPr>
              <w:tab/>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1-800-292-7852</w:t>
            </w:r>
            <w:r w:rsidRPr="0042596E">
              <w:rPr>
                <w:rFonts w:ascii="Times New Roman" w:eastAsia="Times New Roman" w:hAnsi="Times New Roman" w:cs="Times New Roman"/>
                <w:snapToGrid w:val="0"/>
                <w:sz w:val="24"/>
                <w:szCs w:val="24"/>
              </w:rPr>
              <w:tab/>
            </w:r>
          </w:p>
          <w:p w:rsidR="0042596E" w:rsidRPr="0042596E" w:rsidRDefault="0042596E" w:rsidP="0042596E">
            <w:pPr>
              <w:keepNext/>
              <w:tabs>
                <w:tab w:val="left" w:pos="0"/>
              </w:tabs>
              <w:spacing w:line="240" w:lineRule="auto"/>
              <w:ind w:right="150"/>
              <w:outlineLvl w:val="2"/>
              <w:rPr>
                <w:rFonts w:ascii="Times New Roman" w:eastAsia="Times New Roman" w:hAnsi="Times New Roman" w:cs="Times New Roman"/>
                <w:b/>
                <w:sz w:val="24"/>
                <w:szCs w:val="24"/>
              </w:rPr>
            </w:pPr>
          </w:p>
          <w:p w:rsidR="0042596E" w:rsidRPr="0042596E" w:rsidRDefault="0042596E" w:rsidP="0042596E">
            <w:pPr>
              <w:pStyle w:val="ListParagraph"/>
              <w:keepNext/>
              <w:numPr>
                <w:ilvl w:val="0"/>
                <w:numId w:val="5"/>
              </w:numPr>
              <w:tabs>
                <w:tab w:val="left" w:pos="0"/>
              </w:tabs>
              <w:spacing w:line="240" w:lineRule="auto"/>
              <w:ind w:right="150"/>
              <w:outlineLvl w:val="2"/>
              <w:rPr>
                <w:rFonts w:ascii="Times New Roman" w:eastAsia="Times New Roman" w:hAnsi="Times New Roman" w:cs="Times New Roman"/>
                <w:b/>
                <w:sz w:val="24"/>
                <w:szCs w:val="24"/>
              </w:rPr>
            </w:pPr>
            <w:r w:rsidRPr="0042596E">
              <w:rPr>
                <w:rFonts w:ascii="Times New Roman" w:eastAsia="Times New Roman" w:hAnsi="Times New Roman" w:cs="Times New Roman"/>
                <w:b/>
                <w:sz w:val="24"/>
                <w:szCs w:val="24"/>
              </w:rPr>
              <w:t>ELDER ABUSE, EXPLOITATION AND MEDICAID FRAUD</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Michigan Department of Attorney General</w:t>
            </w:r>
          </w:p>
          <w:p w:rsidR="0042596E" w:rsidRPr="0042596E" w:rsidRDefault="0042596E" w:rsidP="0042596E">
            <w:pPr>
              <w:pStyle w:val="ListParagraph"/>
              <w:widowControl w:val="0"/>
              <w:numPr>
                <w:ilvl w:val="2"/>
                <w:numId w:val="5"/>
              </w:numPr>
              <w:tabs>
                <w:tab w:val="left" w:pos="0"/>
              </w:tabs>
              <w:spacing w:line="240" w:lineRule="auto"/>
              <w:ind w:right="150"/>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 1-800-242-2873</w:t>
            </w:r>
          </w:p>
          <w:p w:rsidR="0042596E" w:rsidRPr="0042596E" w:rsidRDefault="0042596E" w:rsidP="0042596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p>
          <w:p w:rsidR="0042596E" w:rsidRPr="0042596E" w:rsidRDefault="0042596E" w:rsidP="0042596E">
            <w:pPr>
              <w:pStyle w:val="ListParagraph"/>
              <w:keepNext/>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outlineLvl w:val="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ABUSE/ MISTREATMENT OF PERSON WITH DISABILITIES</w:t>
            </w:r>
          </w:p>
          <w:p w:rsidR="0042596E" w:rsidRPr="0042596E" w:rsidRDefault="0042596E" w:rsidP="0042596E">
            <w:pPr>
              <w:pStyle w:val="ListParagraph"/>
              <w:keepNext/>
              <w:numPr>
                <w:ilvl w:val="1"/>
                <w:numId w:val="5"/>
              </w:numPr>
              <w:tabs>
                <w:tab w:val="left" w:pos="0"/>
              </w:tabs>
              <w:spacing w:line="240" w:lineRule="auto"/>
              <w:ind w:right="150"/>
              <w:outlineLvl w:val="2"/>
              <w:rPr>
                <w:rFonts w:ascii="Times New Roman" w:eastAsia="Times New Roman" w:hAnsi="Times New Roman" w:cs="Times New Roman"/>
                <w:b/>
                <w:i/>
                <w:sz w:val="24"/>
                <w:szCs w:val="24"/>
              </w:rPr>
            </w:pPr>
            <w:r w:rsidRPr="0042596E">
              <w:rPr>
                <w:rFonts w:ascii="Times New Roman" w:eastAsia="Times New Roman" w:hAnsi="Times New Roman" w:cs="Times New Roman"/>
                <w:b/>
                <w:i/>
                <w:sz w:val="24"/>
                <w:szCs w:val="24"/>
              </w:rPr>
              <w:t>Michigan Protection and Advocacy Services</w:t>
            </w:r>
          </w:p>
          <w:p w:rsidR="0042596E" w:rsidRPr="0042596E" w:rsidRDefault="0042596E" w:rsidP="0042596E">
            <w:pPr>
              <w:pStyle w:val="ListParagraph"/>
              <w:widowControl w:val="0"/>
              <w:numPr>
                <w:ilvl w:val="2"/>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Statewide (toll-free):1-800-288-5923</w:t>
            </w: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p>
          <w:p w:rsidR="0042596E" w:rsidRPr="0042596E" w:rsidRDefault="0042596E" w:rsidP="0042596E">
            <w:pPr>
              <w:widowControl w:val="0"/>
              <w:tabs>
                <w:tab w:val="left" w:pos="0"/>
              </w:tabs>
              <w:spacing w:line="240" w:lineRule="auto"/>
              <w:ind w:right="150"/>
              <w:rPr>
                <w:rFonts w:ascii="Times New Roman" w:eastAsia="Times New Roman" w:hAnsi="Times New Roman" w:cs="Times New Roman"/>
                <w:b/>
                <w:snapToGrid w:val="0"/>
                <w:sz w:val="24"/>
                <w:szCs w:val="24"/>
              </w:rPr>
            </w:pPr>
            <w:r w:rsidRPr="0042596E">
              <w:rPr>
                <w:rFonts w:ascii="Times New Roman" w:eastAsia="Times New Roman" w:hAnsi="Times New Roman" w:cs="Times New Roman"/>
                <w:b/>
                <w:snapToGrid w:val="0"/>
                <w:sz w:val="24"/>
                <w:szCs w:val="24"/>
              </w:rPr>
              <w:t>HOW TO FILE A COMPLAINT:</w:t>
            </w:r>
          </w:p>
          <w:p w:rsidR="0042596E" w:rsidRPr="0042596E" w:rsidRDefault="0042596E" w:rsidP="0042596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50"/>
              <w:jc w:val="both"/>
              <w:rPr>
                <w:rFonts w:ascii="Times New Roman" w:eastAsia="Times New Roman" w:hAnsi="Times New Roman" w:cs="Times New Roman"/>
                <w:snapToGrid w:val="0"/>
                <w:sz w:val="24"/>
                <w:szCs w:val="24"/>
              </w:rPr>
            </w:pPr>
            <w:r w:rsidRPr="0042596E">
              <w:rPr>
                <w:rFonts w:ascii="Times New Roman" w:eastAsia="Times New Roman" w:hAnsi="Times New Roman" w:cs="Times New Roman"/>
                <w:snapToGrid w:val="0"/>
                <w:sz w:val="24"/>
                <w:szCs w:val="24"/>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p w:rsidR="0042596E" w:rsidRDefault="0042596E" w:rsidP="00916034">
            <w:pPr>
              <w:rPr>
                <w:b/>
              </w:rPr>
            </w:pPr>
          </w:p>
        </w:tc>
      </w:tr>
    </w:tbl>
    <w:p w:rsidR="000743D7" w:rsidRPr="0042596E" w:rsidRDefault="000743D7" w:rsidP="0042596E">
      <w:pPr>
        <w:spacing w:after="0"/>
        <w:rPr>
          <w:rFonts w:ascii="Calibri" w:eastAsia="Calibri" w:hAnsi="Calibri" w:cs="Times New Roman"/>
        </w:rPr>
      </w:pPr>
    </w:p>
    <w:sectPr w:rsidR="000743D7" w:rsidRPr="0042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50D44"/>
    <w:multiLevelType w:val="hybridMultilevel"/>
    <w:tmpl w:val="5408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7"/>
    <w:rsid w:val="00061886"/>
    <w:rsid w:val="000743D7"/>
    <w:rsid w:val="0042596E"/>
    <w:rsid w:val="00454384"/>
    <w:rsid w:val="004F38C1"/>
    <w:rsid w:val="00516599"/>
    <w:rsid w:val="00784F6A"/>
    <w:rsid w:val="007B4982"/>
    <w:rsid w:val="0091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F474-1A78-4843-A8AA-1BA33A4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3D7"/>
  </w:style>
  <w:style w:type="paragraph" w:styleId="ListParagraph">
    <w:name w:val="List Paragraph"/>
    <w:basedOn w:val="Normal"/>
    <w:uiPriority w:val="34"/>
    <w:qFormat/>
    <w:rsid w:val="000743D7"/>
    <w:pPr>
      <w:ind w:left="720"/>
      <w:contextualSpacing/>
    </w:pPr>
  </w:style>
  <w:style w:type="table" w:styleId="TableGrid">
    <w:name w:val="Table Grid"/>
    <w:basedOn w:val="TableNormal"/>
    <w:uiPriority w:val="39"/>
    <w:rsid w:val="0042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2</cp:revision>
  <dcterms:created xsi:type="dcterms:W3CDTF">2016-04-29T14:42:00Z</dcterms:created>
  <dcterms:modified xsi:type="dcterms:W3CDTF">2016-04-29T14:42:00Z</dcterms:modified>
</cp:coreProperties>
</file>