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191" w:rsidRDefault="00A32191"/>
    <w:tbl>
      <w:tblPr>
        <w:tblW w:w="885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45" w:type="dxa"/>
        </w:tblCellMar>
        <w:tblLook w:val="0000" w:firstRow="0" w:lastRow="0" w:firstColumn="0" w:lastColumn="0" w:noHBand="0" w:noVBand="0"/>
      </w:tblPr>
      <w:tblGrid>
        <w:gridCol w:w="8850"/>
      </w:tblGrid>
      <w:tr w:rsidR="00A32191" w:rsidRPr="00A32191" w:rsidTr="008E2AD6">
        <w:tblPrEx>
          <w:tblCellMar>
            <w:top w:w="0" w:type="dxa"/>
            <w:bottom w:w="0" w:type="dxa"/>
          </w:tblCellMar>
        </w:tblPrEx>
        <w:trPr>
          <w:trHeight w:val="1140"/>
        </w:trPr>
        <w:tc>
          <w:tcPr>
            <w:tcW w:w="8850" w:type="dxa"/>
            <w:vAlign w:val="center"/>
          </w:tcPr>
          <w:p w:rsidR="00A32191" w:rsidRPr="00A32191" w:rsidRDefault="008E2AD6" w:rsidP="00A3219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noProof/>
                <w:sz w:val="20"/>
                <w:szCs w:val="20"/>
              </w:rPr>
              <w:drawing>
                <wp:inline distT="0" distB="0" distL="0" distR="0" wp14:anchorId="5A1DBBE7">
                  <wp:extent cx="1645920" cy="981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5920" cy="981710"/>
                          </a:xfrm>
                          <a:prstGeom prst="rect">
                            <a:avLst/>
                          </a:prstGeom>
                          <a:noFill/>
                        </pic:spPr>
                      </pic:pic>
                    </a:graphicData>
                  </a:graphic>
                </wp:inline>
              </w:drawing>
            </w:r>
          </w:p>
        </w:tc>
      </w:tr>
    </w:tbl>
    <w:p w:rsidR="00744DA0" w:rsidRDefault="00744DA0">
      <w:pPr>
        <w:spacing w:after="0"/>
      </w:pPr>
    </w:p>
    <w:p w:rsidR="00000000" w:rsidRDefault="008E2AD6">
      <w:pPr>
        <w:spacing w:after="0"/>
      </w:pPr>
      <w:r>
        <w:t>Administrative Manual</w:t>
      </w:r>
    </w:p>
    <w:p w:rsidR="00000000" w:rsidRDefault="008E2AD6">
      <w:pPr>
        <w:spacing w:after="0"/>
      </w:pPr>
      <w:r>
        <w:t>Section:</w:t>
      </w:r>
      <w:r w:rsidR="00744DA0">
        <w:t xml:space="preserve"> Policy</w:t>
      </w:r>
    </w:p>
    <w:p w:rsidR="00000000" w:rsidRDefault="008E2AD6">
      <w:pPr>
        <w:spacing w:after="0"/>
      </w:pPr>
      <w:r>
        <w:t>Policy Number: 3.03</w:t>
      </w:r>
    </w:p>
    <w:p w:rsidR="00000000" w:rsidRDefault="008E2AD6">
      <w:pPr>
        <w:spacing w:after="0"/>
      </w:pPr>
    </w:p>
    <w:p w:rsidR="00000000" w:rsidRDefault="008E2AD6">
      <w:pPr>
        <w:jc w:val="center"/>
        <w:rPr>
          <w:b/>
          <w:sz w:val="28"/>
          <w:szCs w:val="28"/>
          <w:u w:val="single"/>
        </w:rPr>
      </w:pPr>
      <w:r>
        <w:rPr>
          <w:b/>
          <w:sz w:val="28"/>
          <w:szCs w:val="28"/>
          <w:u w:val="single"/>
        </w:rPr>
        <w:t>ADULT ABUSE, NEGLECT, EXPLOITATION OR ENDANGERMENT</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rPr>
          <w:b/>
        </w:rPr>
        <w:t>Objective:</w:t>
      </w:r>
      <w:r>
        <w:tab/>
        <w:t xml:space="preserve">To provide guidelines for Covenant HealthCare System </w:t>
      </w:r>
      <w:r>
        <w:t>employees at the time that they identify or suspect adult abuse, neglect, exploitation or endangerment, in accordance with the mission, vision, and values of the organization, and the standards of professional, accrediting, and regulatory agencies.</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Times New Roman" w:hAnsi="Calibri" w:cs="Arial"/>
          <w:snapToGrid w:val="0"/>
        </w:rPr>
      </w:pPr>
      <w:r>
        <w:rPr>
          <w:b/>
        </w:rPr>
        <w:t>Scope:</w:t>
      </w:r>
      <w:r>
        <w:t xml:space="preserve"> </w:t>
      </w:r>
      <w:r>
        <w:tab/>
      </w:r>
      <w:r>
        <w:tab/>
      </w:r>
      <w:r>
        <w:rPr>
          <w:rFonts w:ascii="Calibri" w:eastAsia="Times New Roman" w:hAnsi="Calibri" w:cs="Arial"/>
          <w:snapToGrid w:val="0"/>
        </w:rPr>
        <w:t>All staff of Covenant HealthCare System.</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Calibri" w:eastAsia="Times New Roman" w:hAnsi="Calibri" w:cs="Arial"/>
          <w:b/>
          <w:snapToGrid w:val="0"/>
        </w:rPr>
      </w:pPr>
      <w:r>
        <w:rPr>
          <w:rFonts w:ascii="Calibri" w:eastAsia="Times New Roman" w:hAnsi="Calibri" w:cs="Arial"/>
          <w:b/>
          <w:snapToGrid w:val="0"/>
        </w:rPr>
        <w:t>Policy:</w:t>
      </w:r>
      <w:r>
        <w:rPr>
          <w:rFonts w:ascii="Calibri" w:eastAsia="Times New Roman" w:hAnsi="Calibri" w:cs="Arial"/>
          <w:b/>
          <w:snapToGrid w:val="0"/>
        </w:rPr>
        <w:tab/>
      </w:r>
      <w:r>
        <w:rPr>
          <w:rFonts w:ascii="Calibri" w:eastAsia="Times New Roman" w:hAnsi="Calibri" w:cs="Arial"/>
          <w:b/>
          <w:snapToGrid w:val="0"/>
        </w:rPr>
        <w:tab/>
      </w:r>
      <w:r>
        <w:t>Adult Protective Services, (APS) as required by Act No. 519, Public Act of 1982, requires certain professionals and other employees in the fields of health care, mental health, social work, law enforcemen</w:t>
      </w:r>
      <w:r>
        <w:t>t, education and other human services to report suspected cases of adult abuse, neglect, exploitation or endangerment to the Department of Social Services.  Adult abuse/neglect includes non-accidental physical or mental injury, exploitation, neglect or end</w:t>
      </w:r>
      <w:r>
        <w:t>angerment of a vulnerable adult.</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szCs w:val="24"/>
        </w:rPr>
        <w:t>When there is a suspicion of adult abuse or neglect, the Health Care Professional will immediately file a report to Adult Protective Services (APS), a part of the Michigan Department of Human Services (DHS).</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szCs w:val="24"/>
        </w:rPr>
        <w:t>Social Worker(s</w:t>
      </w:r>
      <w:r>
        <w:rPr>
          <w:bCs/>
          <w:szCs w:val="24"/>
        </w:rPr>
        <w:t xml:space="preserve">) will be available to assist with reporting abuse or neglect and will follow up with assigned APS worker.  </w:t>
      </w:r>
    </w:p>
    <w:p w:rsidR="00000000" w:rsidRDefault="008E2AD6">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Cs/>
          <w:szCs w:val="24"/>
        </w:rPr>
        <w:t>Mandated APS reporting is initiated for the following situations:</w:t>
      </w:r>
    </w:p>
    <w:p w:rsidR="00000000" w:rsidRDefault="008E2AD6">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8E2AD6">
      <w:pPr>
        <w:pStyle w:val="ListParagraph"/>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bCs/>
          <w:szCs w:val="24"/>
        </w:rPr>
        <w:t>Types of Abuse</w:t>
      </w:r>
    </w:p>
    <w:p w:rsidR="00000000" w:rsidRDefault="008E2AD6">
      <w:pPr>
        <w:pStyle w:val="BodyTextIndent2"/>
        <w:widowControl w:val="0"/>
        <w:numPr>
          <w:ilvl w:val="2"/>
          <w:numId w:val="2"/>
        </w:numPr>
        <w:tabs>
          <w:tab w:val="left" w:pos="360"/>
        </w:tabs>
        <w:spacing w:after="0" w:line="240" w:lineRule="auto"/>
        <w:jc w:val="both"/>
      </w:pPr>
      <w:r>
        <w:t xml:space="preserve">Abuse:  Any harm or threatened harm to an adult’s </w:t>
      </w:r>
      <w:r>
        <w:t>health or welfare caused by another person.  This includes non-accidental physical injury, mental injury, sexual abuse, or maltreatment.</w:t>
      </w:r>
    </w:p>
    <w:p w:rsidR="00000000" w:rsidRDefault="008E2AD6">
      <w:pPr>
        <w:pStyle w:val="BodyTextIndent2"/>
        <w:widowControl w:val="0"/>
        <w:numPr>
          <w:ilvl w:val="2"/>
          <w:numId w:val="2"/>
        </w:numPr>
        <w:tabs>
          <w:tab w:val="left" w:pos="360"/>
        </w:tabs>
        <w:spacing w:after="0" w:line="240" w:lineRule="auto"/>
        <w:jc w:val="both"/>
      </w:pPr>
      <w:r>
        <w:t>Neglect:  Any harm to an adult’s health or welfare caused by the conduct of a person responsible for the adult</w:t>
      </w:r>
      <w:r>
        <w:rPr>
          <w:rFonts w:ascii="WP TypographicSymbols" w:hAnsi="WP TypographicSymbols"/>
        </w:rPr>
        <w:t></w:t>
      </w:r>
      <w:r>
        <w:t xml:space="preserve"> care.  </w:t>
      </w:r>
      <w:r>
        <w:t>This includes failure to provide adequate food, clothing, shelter or medical care.  Self-neglect is also included.</w:t>
      </w:r>
    </w:p>
    <w:p w:rsidR="00000000" w:rsidRDefault="008E2AD6">
      <w:pPr>
        <w:pStyle w:val="BodyTextIndent2"/>
        <w:widowControl w:val="0"/>
        <w:numPr>
          <w:ilvl w:val="2"/>
          <w:numId w:val="2"/>
        </w:numPr>
        <w:tabs>
          <w:tab w:val="left" w:pos="360"/>
        </w:tabs>
        <w:spacing w:after="0" w:line="240" w:lineRule="auto"/>
        <w:jc w:val="both"/>
      </w:pPr>
      <w:r>
        <w:t>Exploitation:  Any action which involves the misuse of an adult funds, property, or personal dignity by another person.</w:t>
      </w:r>
    </w:p>
    <w:p w:rsidR="00000000" w:rsidRDefault="008E2AD6">
      <w:pPr>
        <w:pStyle w:val="BodyTextIndent2"/>
        <w:widowControl w:val="0"/>
        <w:numPr>
          <w:ilvl w:val="2"/>
          <w:numId w:val="2"/>
        </w:numPr>
        <w:tabs>
          <w:tab w:val="left" w:pos="360"/>
        </w:tabs>
        <w:spacing w:after="0" w:line="240" w:lineRule="auto"/>
        <w:jc w:val="both"/>
      </w:pPr>
      <w:r>
        <w:t>Endangerment:  A life</w:t>
      </w:r>
      <w:r>
        <w:t>-threatening situation caused by the inability of the person whose life is threatened to respond.</w:t>
      </w:r>
    </w:p>
    <w:p w:rsidR="00000000" w:rsidRDefault="008E2AD6">
      <w:pPr>
        <w:pStyle w:val="BodyTextIndent2"/>
        <w:widowControl w:val="0"/>
        <w:numPr>
          <w:ilvl w:val="2"/>
          <w:numId w:val="2"/>
        </w:numPr>
        <w:tabs>
          <w:tab w:val="left" w:pos="360"/>
        </w:tabs>
        <w:spacing w:after="0" w:line="240" w:lineRule="auto"/>
        <w:jc w:val="both"/>
      </w:pPr>
      <w:r>
        <w:t xml:space="preserve">Vulnerable:  A condition in which an adult is unable to protect him/herself from </w:t>
      </w:r>
      <w:r>
        <w:lastRenderedPageBreak/>
        <w:t xml:space="preserve">harm, described above, because of a physical or mental impairment or because </w:t>
      </w:r>
      <w:r>
        <w:t>of advanced age (over 65).</w:t>
      </w:r>
    </w:p>
    <w:p w:rsidR="00000000" w:rsidRDefault="008E2AD6">
      <w:pPr>
        <w:rPr>
          <w:b/>
        </w:rPr>
      </w:pP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rPr>
          <w:b/>
          <w:sz w:val="28"/>
        </w:rPr>
        <w:t>Approval:</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000000" w:rsidRDefault="008E2AD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560"/>
          <w:tab w:val="left" w:pos="7920"/>
          <w:tab w:val="left" w:pos="8640"/>
        </w:tabs>
      </w:pPr>
      <w:r>
        <w:t xml:space="preserve">Beth Charlton – </w:t>
      </w:r>
      <w:r>
        <w:t>Vice President Patient Services/CNO</w:t>
      </w:r>
      <w:r>
        <w:tab/>
      </w:r>
      <w:r>
        <w:tab/>
      </w:r>
      <w:r>
        <w:tab/>
        <w:t xml:space="preserve">               Date</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8E2AD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7920"/>
          <w:tab w:val="left" w:pos="8640"/>
        </w:tabs>
      </w:pPr>
      <w:r>
        <w:t>Daniel George – Executive Vice President/Operations</w:t>
      </w:r>
      <w:r>
        <w:tab/>
      </w:r>
      <w:r>
        <w:tab/>
      </w:r>
      <w:r>
        <w:tab/>
      </w:r>
      <w:r>
        <w:tab/>
        <w:t>Date</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0000" w:rsidRDefault="008E2AD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r>
        <w:t>_______________________________________________</w:t>
      </w:r>
      <w:r>
        <w:tab/>
      </w:r>
      <w:r>
        <w:tab/>
      </w:r>
      <w:r>
        <w:tab/>
      </w:r>
      <w:r>
        <w:rPr>
          <w:u w:val="single"/>
        </w:rPr>
        <w:t>March, 2016</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r>
        <w:t xml:space="preserve">James </w:t>
      </w:r>
      <w:r>
        <w:t>Hines, MD – Chief of Staff</w:t>
      </w:r>
      <w:r>
        <w:tab/>
      </w:r>
      <w:r>
        <w:tab/>
      </w:r>
      <w:r>
        <w:tab/>
      </w:r>
      <w:r>
        <w:tab/>
      </w:r>
      <w:r>
        <w:tab/>
      </w:r>
      <w:r>
        <w:tab/>
        <w:t>Date</w:t>
      </w:r>
    </w:p>
    <w:p w:rsidR="00000000" w:rsidRDefault="008E2A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560"/>
          <w:tab w:val="left" w:pos="8640"/>
        </w:tabs>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744DA0" w:rsidRDefault="00744DA0" w:rsidP="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bCs/>
          <w:snapToGrid w:val="0"/>
        </w:rPr>
      </w:pPr>
    </w:p>
    <w:p w:rsidR="008E2AD6" w:rsidRDefault="008E2AD6" w:rsidP="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Times New Roman"/>
          <w:b/>
          <w:bCs/>
          <w:snapToGrid w:val="0"/>
        </w:rPr>
      </w:pPr>
      <w:bookmarkStart w:id="0" w:name="_GoBack"/>
      <w:bookmarkEnd w:id="0"/>
    </w:p>
    <w:p w:rsidR="00744DA0" w:rsidRDefault="00744D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rPr>
      </w:pPr>
      <w:r>
        <w:rPr>
          <w:rFonts w:eastAsia="Times New Roman" w:cs="Times New Roman"/>
          <w:b/>
          <w:bCs/>
          <w:snapToGrid w:val="0"/>
        </w:rPr>
        <w:lastRenderedPageBreak/>
        <w:t>Resources for Survivors of Abuse/Neglect and Violence</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bCs/>
          <w:snapToGrid w:val="0"/>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2095"/>
        <w:gridCol w:w="2402"/>
        <w:gridCol w:w="2385"/>
      </w:tblGrid>
      <w:tr w:rsidR="00000000">
        <w:tc>
          <w:tcPr>
            <w:tcW w:w="2628" w:type="dxa"/>
            <w:tcBorders>
              <w:top w:val="single" w:sz="4" w:space="0" w:color="auto"/>
              <w:left w:val="single" w:sz="4" w:space="0" w:color="auto"/>
              <w:bottom w:val="single" w:sz="4" w:space="0" w:color="auto"/>
              <w:right w:val="single" w:sz="4" w:space="0" w:color="auto"/>
            </w:tcBorders>
          </w:tcPr>
          <w:p w:rsidR="00000000" w:rsidRDefault="008E2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Service</w:t>
            </w:r>
          </w:p>
          <w:p w:rsidR="00000000" w:rsidRDefault="008E2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Phone number</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Program Name</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Arial"/>
                <w:b/>
                <w:bCs/>
                <w:snapToGrid w:val="0"/>
              </w:rPr>
            </w:pPr>
            <w:r>
              <w:rPr>
                <w:rFonts w:eastAsia="Times New Roman" w:cs="Arial"/>
                <w:b/>
                <w:bCs/>
                <w:snapToGrid w:val="0"/>
              </w:rPr>
              <w:t>Other Information</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ADULT  ABUSE/NEGLECT</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Adult Protective Services, Dept. of Human Services </w:t>
            </w:r>
            <w:r>
              <w:rPr>
                <w:rFonts w:eastAsia="Times New Roman" w:cs="Arial"/>
                <w:strike/>
                <w:snapToGrid w:val="0"/>
              </w:rPr>
              <w:t xml:space="preserve">of </w:t>
            </w:r>
            <w:r>
              <w:rPr>
                <w:rFonts w:eastAsia="Times New Roman" w:cs="Arial"/>
                <w:snapToGrid w:val="0"/>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Abuse 24 hr. Reporting </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ABUSE/NEGLECT</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Phone: 855-444-3911</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Fax: 616-977-1158</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Child Protective Services, Dept. of Human Services </w:t>
            </w:r>
            <w:r>
              <w:rPr>
                <w:rFonts w:eastAsia="Times New Roman" w:cs="Arial"/>
                <w:snapToGrid w:val="0"/>
              </w:rPr>
              <w:t>Centralized Intake</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to report abuse or get help 24 hours a day</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Sexual Abuse</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Assessment &amp; Referral</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752-7226</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Children’s Advocacy Center</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and referrals when sexual abuse is suspected.</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For Sexual Assault or Crisis Intervention</w:t>
            </w:r>
          </w:p>
        </w:tc>
        <w:tc>
          <w:tcPr>
            <w:tcW w:w="2340" w:type="dxa"/>
            <w:tcBorders>
              <w:top w:val="single" w:sz="4" w:space="0" w:color="auto"/>
              <w:left w:val="single" w:sz="4" w:space="0" w:color="auto"/>
              <w:bottom w:val="single" w:sz="4" w:space="0" w:color="auto"/>
              <w:right w:val="single" w:sz="4" w:space="0" w:color="auto"/>
            </w:tcBorders>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w:t>
            </w:r>
            <w:r>
              <w:rPr>
                <w:rFonts w:eastAsia="Times New Roman" w:cs="Arial"/>
                <w:snapToGrid w:val="0"/>
              </w:rPr>
              <w:t>0-9118</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Child and Family Services of Saginaw County</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Open weekdays; call for appointment and information</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Counseling – </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w:t>
            </w:r>
          </w:p>
        </w:tc>
        <w:tc>
          <w:tcPr>
            <w:tcW w:w="2340" w:type="dxa"/>
            <w:tcBorders>
              <w:top w:val="single" w:sz="4" w:space="0" w:color="auto"/>
              <w:left w:val="single" w:sz="4" w:space="0" w:color="auto"/>
              <w:bottom w:val="single" w:sz="4" w:space="0" w:color="auto"/>
              <w:right w:val="single" w:sz="4" w:space="0" w:color="auto"/>
            </w:tcBorders>
            <w:vAlign w:val="center"/>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797-3559</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Mental Health Access Line - Multiple counseling agencies available</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Ask your social worker for “Mental Health Services in the Tri-Cities” list</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Crime victims</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Assistance</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790-5561</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 County Victim Assistance Coordinator</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Advocacy for victims of a crime - may include rights or compensation</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Domestic Violence</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Services and </w:t>
            </w:r>
            <w:r>
              <w:rPr>
                <w:rFonts w:eastAsia="Times New Roman" w:cs="Arial"/>
                <w:snapToGrid w:val="0"/>
              </w:rPr>
              <w:t>Shelter</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755-0411</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Underground Railroad</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24 hour access. Also provides group, advocacy, individual consultation (free)</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Aide –</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Saginaw</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755-4465</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Legal Hotline for </w:t>
            </w:r>
            <w:r>
              <w:rPr>
                <w:rFonts w:eastAsia="Times New Roman" w:cs="Arial"/>
                <w:snapToGrid w:val="0"/>
              </w:rPr>
              <w:t>Senior Citizens</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1-800-347-5297</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Legal Services of Eastern Michigan</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Provides legal advice or assistance for low to no cost</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Runaway Shelter – Saginaw</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753-3431</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proofErr w:type="spellStart"/>
            <w:r>
              <w:rPr>
                <w:rFonts w:eastAsia="Times New Roman" w:cs="Arial"/>
                <w:snapToGrid w:val="0"/>
              </w:rPr>
              <w:t>Innerlink</w:t>
            </w:r>
            <w:proofErr w:type="spellEnd"/>
            <w:r>
              <w:rPr>
                <w:rFonts w:eastAsia="Times New Roman" w:cs="Arial"/>
                <w:snapToGrid w:val="0"/>
              </w:rPr>
              <w:t xml:space="preserve"> – Runaway Shelter</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 xml:space="preserve">Runaway Shelter – </w:t>
            </w:r>
          </w:p>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Bay City</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895-5563</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Cory Place</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Help for runaways 24 hours/day</w:t>
            </w:r>
          </w:p>
        </w:tc>
      </w:tr>
      <w:tr w:rsidR="00000000">
        <w:tc>
          <w:tcPr>
            <w:tcW w:w="2628"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Suicide Hotline</w:t>
            </w:r>
          </w:p>
        </w:tc>
        <w:tc>
          <w:tcPr>
            <w:tcW w:w="234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792-9732</w:t>
            </w:r>
          </w:p>
        </w:tc>
        <w:tc>
          <w:tcPr>
            <w:tcW w:w="2610"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Crisis Services of Saginaw Co. Mental Health</w:t>
            </w:r>
          </w:p>
        </w:tc>
        <w:tc>
          <w:tcPr>
            <w:tcW w:w="2574" w:type="dxa"/>
            <w:tcBorders>
              <w:top w:val="single" w:sz="4" w:space="0" w:color="auto"/>
              <w:left w:val="single" w:sz="4" w:space="0" w:color="auto"/>
              <w:bottom w:val="single" w:sz="4" w:space="0" w:color="auto"/>
              <w:right w:val="single" w:sz="4" w:space="0" w:color="auto"/>
            </w:tcBorders>
            <w:hideMark/>
          </w:tcPr>
          <w:p w:rsidR="00000000" w:rsidRDefault="008E2A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rPr>
            </w:pPr>
            <w:r>
              <w:rPr>
                <w:rFonts w:eastAsia="Times New Roman" w:cs="Arial"/>
                <w:snapToGrid w:val="0"/>
              </w:rPr>
              <w:t>Call for help 24 hours a day or go to the nearest Emergency Room</w:t>
            </w:r>
          </w:p>
        </w:tc>
      </w:tr>
    </w:tbl>
    <w:p w:rsidR="00000000" w:rsidRDefault="008E2AD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000000" w:rsidRDefault="008E2AD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vertAlign w:val="subscript"/>
        </w:rPr>
      </w:pPr>
    </w:p>
    <w:p w:rsidR="00000000" w:rsidRDefault="008E2AD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b/>
          <w:snapToGrid w:val="0"/>
        </w:rPr>
      </w:pPr>
      <w:r>
        <w:rPr>
          <w:rFonts w:eastAsia="Times New Roman" w:cs="Times New Roman"/>
          <w:snapToGrid w:val="0"/>
          <w:vertAlign w:val="subscript"/>
        </w:rPr>
        <w:br w:type="page"/>
      </w:r>
      <w:r>
        <w:rPr>
          <w:rFonts w:eastAsia="Times New Roman" w:cs="Times New Roman"/>
          <w:b/>
          <w:snapToGrid w:val="0"/>
        </w:rPr>
        <w:lastRenderedPageBreak/>
        <w:t>Advocacy for Victims of Abuse or Mistreatment</w:t>
      </w:r>
    </w:p>
    <w:p w:rsidR="00000000" w:rsidRDefault="008E2A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eastAsia="Times New Roman" w:cs="Times New Roman"/>
          <w:b/>
          <w:snapToGrid w:val="0"/>
        </w:rPr>
      </w:pPr>
    </w:p>
    <w:p w:rsidR="00000000" w:rsidRDefault="008E2AD6">
      <w:pPr>
        <w:widowControl w:val="0"/>
        <w:spacing w:after="0" w:line="240" w:lineRule="auto"/>
        <w:jc w:val="both"/>
        <w:rPr>
          <w:rFonts w:eastAsia="Times New Roman" w:cs="Times New Roman"/>
          <w:snapToGrid w:val="0"/>
        </w:rPr>
      </w:pPr>
      <w:r>
        <w:rPr>
          <w:rFonts w:eastAsia="Times New Roman" w:cs="Times New Roman"/>
          <w:snapToGrid w:val="0"/>
        </w:rPr>
        <w:t xml:space="preserve">If </w:t>
      </w:r>
      <w:r>
        <w:rPr>
          <w:rFonts w:eastAsia="Times New Roman" w:cs="Times New Roman"/>
          <w:snapToGrid w:val="0"/>
        </w:rPr>
        <w:t>you are abused, you have the right to report and expect an investigation of abuse or neglect committed against you or someone you know.  Similarly, if you feel you have been abused, neglected or mistreated while in a licensed or certified facility or progr</w:t>
      </w:r>
      <w:r>
        <w:rPr>
          <w:rFonts w:eastAsia="Times New Roman" w:cs="Times New Roman"/>
          <w:snapToGrid w:val="0"/>
        </w:rPr>
        <w:t>am you have rights to be protected and have your complaint investigated.  This information is being provided to you to help know where you can go to file a complaint or get help to investigate abuse or mistreatment.</w:t>
      </w:r>
    </w:p>
    <w:p w:rsidR="00000000" w:rsidRDefault="008E2AD6">
      <w:pPr>
        <w:widowControl w:val="0"/>
        <w:spacing w:after="0" w:line="240" w:lineRule="auto"/>
        <w:rPr>
          <w:rFonts w:eastAsia="Times New Roman" w:cs="Times New Roman"/>
          <w:snapToGrid w:val="0"/>
          <w:sz w:val="16"/>
          <w:szCs w:val="16"/>
        </w:rPr>
      </w:pPr>
    </w:p>
    <w:p w:rsidR="00000000" w:rsidRDefault="008E2AD6">
      <w:pPr>
        <w:widowControl w:val="0"/>
        <w:spacing w:after="0" w:line="240" w:lineRule="auto"/>
        <w:rPr>
          <w:rFonts w:eastAsia="Times New Roman" w:cs="Times New Roman"/>
          <w:b/>
          <w:snapToGrid w:val="0"/>
        </w:rPr>
      </w:pPr>
      <w:r>
        <w:rPr>
          <w:rFonts w:eastAsia="Times New Roman" w:cs="Times New Roman"/>
          <w:b/>
          <w:snapToGrid w:val="0"/>
        </w:rPr>
        <w:t>IF YOU ARE CONCERNED ABOUT…</w:t>
      </w:r>
      <w:r>
        <w:rPr>
          <w:rFonts w:eastAsia="Times New Roman" w:cs="Times New Roman"/>
          <w:b/>
          <w:snapToGrid w:val="0"/>
        </w:rPr>
        <w:tab/>
      </w:r>
      <w:r>
        <w:rPr>
          <w:rFonts w:eastAsia="Times New Roman" w:cs="Times New Roman"/>
          <w:b/>
          <w:snapToGrid w:val="0"/>
        </w:rPr>
        <w:tab/>
        <w:t>…THEN CALL</w:t>
      </w:r>
      <w:r>
        <w:rPr>
          <w:rFonts w:eastAsia="Times New Roman" w:cs="Times New Roman"/>
          <w:b/>
          <w:snapToGrid w:val="0"/>
        </w:rPr>
        <w:t xml:space="preserve"> THE NUMBER BELOW</w:t>
      </w:r>
    </w:p>
    <w:p w:rsidR="00000000" w:rsidRDefault="008E2AD6">
      <w:pPr>
        <w:keepNext/>
        <w:spacing w:after="0" w:line="240" w:lineRule="auto"/>
        <w:outlineLvl w:val="3"/>
        <w:rPr>
          <w:rFonts w:eastAsia="Times New Roman" w:cs="Times New Roman"/>
          <w:b/>
          <w:sz w:val="16"/>
          <w:szCs w:val="16"/>
        </w:rPr>
      </w:pPr>
    </w:p>
    <w:p w:rsidR="00000000" w:rsidRDefault="008E2AD6">
      <w:pPr>
        <w:pStyle w:val="ListParagraph"/>
        <w:keepNext/>
        <w:numPr>
          <w:ilvl w:val="0"/>
          <w:numId w:val="6"/>
        </w:numPr>
        <w:spacing w:after="0" w:line="240" w:lineRule="auto"/>
        <w:outlineLvl w:val="3"/>
        <w:rPr>
          <w:rFonts w:eastAsia="Times New Roman" w:cs="Times New Roman"/>
          <w:b/>
        </w:rPr>
      </w:pPr>
      <w:r>
        <w:rPr>
          <w:rFonts w:eastAsia="Times New Roman" w:cs="Times New Roman"/>
          <w:b/>
        </w:rPr>
        <w:t>CHILD OR ADULT ABUSE BY FAMILY OR CAREGIVER</w:t>
      </w:r>
    </w:p>
    <w:p w:rsidR="00000000" w:rsidRDefault="008E2AD6">
      <w:pPr>
        <w:pStyle w:val="ListParagraph"/>
        <w:widowControl w:val="0"/>
        <w:numPr>
          <w:ilvl w:val="1"/>
          <w:numId w:val="6"/>
        </w:numPr>
        <w:spacing w:after="0" w:line="240" w:lineRule="auto"/>
        <w:rPr>
          <w:rFonts w:eastAsia="Times New Roman" w:cs="Times New Roman"/>
          <w:snapToGrid w:val="0"/>
        </w:rPr>
      </w:pPr>
      <w:r>
        <w:rPr>
          <w:rFonts w:eastAsia="Times New Roman" w:cs="Times New Roman"/>
          <w:b/>
          <w:i/>
          <w:snapToGrid w:val="0"/>
        </w:rPr>
        <w:t>Child or Adult Protective Services</w:t>
      </w:r>
      <w:r>
        <w:rPr>
          <w:rFonts w:eastAsia="Times New Roman" w:cs="Times New Roman"/>
          <w:snapToGrid w:val="0"/>
        </w:rPr>
        <w:t xml:space="preserve"> </w:t>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 xml:space="preserve">Call: </w:t>
      </w:r>
      <w:r>
        <w:rPr>
          <w:rFonts w:eastAsia="Times New Roman" w:cs="Arial"/>
          <w:snapToGrid w:val="0"/>
        </w:rPr>
        <w:t>1-855-444-3911</w:t>
      </w:r>
      <w:r>
        <w:rPr>
          <w:rFonts w:eastAsia="Times New Roman" w:cs="Times New Roman"/>
          <w:snapToGrid w:val="0"/>
        </w:rPr>
        <w:tab/>
      </w:r>
    </w:p>
    <w:p w:rsidR="00000000" w:rsidRDefault="008E2AD6">
      <w:pPr>
        <w:widowControl w:val="0"/>
        <w:spacing w:after="0" w:line="240" w:lineRule="auto"/>
        <w:rPr>
          <w:rFonts w:eastAsia="Times New Roman" w:cs="Times New Roman"/>
          <w:b/>
          <w:snapToGrid w:val="0"/>
        </w:rPr>
      </w:pPr>
    </w:p>
    <w:p w:rsidR="00000000" w:rsidRDefault="008E2AD6">
      <w:pPr>
        <w:pStyle w:val="ListParagraph"/>
        <w:widowControl w:val="0"/>
        <w:numPr>
          <w:ilvl w:val="0"/>
          <w:numId w:val="6"/>
        </w:numPr>
        <w:spacing w:after="0" w:line="240" w:lineRule="auto"/>
        <w:rPr>
          <w:rFonts w:eastAsia="Times New Roman" w:cs="Times New Roman"/>
          <w:b/>
          <w:snapToGrid w:val="0"/>
        </w:rPr>
      </w:pPr>
      <w:r>
        <w:rPr>
          <w:rFonts w:eastAsia="Times New Roman" w:cs="Times New Roman"/>
          <w:b/>
          <w:snapToGrid w:val="0"/>
        </w:rPr>
        <w:t>PROBLEM WITH COMMUNITY MENTAL HEALTH SERVICES</w:t>
      </w:r>
    </w:p>
    <w:p w:rsidR="00000000" w:rsidRDefault="008E2AD6">
      <w:pPr>
        <w:pStyle w:val="ListParagraph"/>
        <w:widowControl w:val="0"/>
        <w:numPr>
          <w:ilvl w:val="1"/>
          <w:numId w:val="6"/>
        </w:numPr>
        <w:spacing w:after="0" w:line="240" w:lineRule="auto"/>
        <w:rPr>
          <w:rFonts w:eastAsia="Times New Roman" w:cs="Times New Roman"/>
          <w:b/>
          <w:snapToGrid w:val="0"/>
        </w:rPr>
      </w:pPr>
      <w:r>
        <w:rPr>
          <w:rFonts w:eastAsia="Times New Roman" w:cs="Times New Roman"/>
          <w:b/>
          <w:i/>
          <w:snapToGrid w:val="0"/>
        </w:rPr>
        <w:t>Office of Recipient Rights:</w:t>
      </w:r>
      <w:r>
        <w:rPr>
          <w:rFonts w:eastAsia="Times New Roman" w:cs="Times New Roman"/>
          <w:b/>
          <w:snapToGrid w:val="0"/>
        </w:rPr>
        <w:tab/>
      </w:r>
      <w:r>
        <w:rPr>
          <w:rFonts w:eastAsia="Times New Roman" w:cs="Times New Roman"/>
          <w:b/>
          <w:snapToGrid w:val="0"/>
        </w:rPr>
        <w:tab/>
      </w:r>
      <w:r>
        <w:rPr>
          <w:rFonts w:eastAsia="Times New Roman" w:cs="Times New Roman"/>
          <w:b/>
          <w:snapToGrid w:val="0"/>
        </w:rPr>
        <w:tab/>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In Saginaw, call:</w:t>
      </w:r>
      <w:r>
        <w:rPr>
          <w:rFonts w:eastAsia="Times New Roman" w:cs="Times New Roman"/>
          <w:snapToGrid w:val="0"/>
        </w:rPr>
        <w:tab/>
        <w:t xml:space="preserve"> 797-3452</w:t>
      </w:r>
      <w:r>
        <w:rPr>
          <w:rFonts w:eastAsia="Times New Roman" w:cs="Times New Roman"/>
          <w:snapToGrid w:val="0"/>
        </w:rPr>
        <w:tab/>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State Office of RR: 1-800-854-9090</w:t>
      </w:r>
    </w:p>
    <w:p w:rsidR="00000000" w:rsidRDefault="008E2A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000000" w:rsidRDefault="008E2AD6">
      <w:pPr>
        <w:pStyle w:val="ListParagraph"/>
        <w:keepNext/>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 xml:space="preserve">MISTREATMENT IN ADULT FOSTER CARE, CHILD FOSTER CARE, ASSISTED LIVING </w:t>
      </w:r>
    </w:p>
    <w:p w:rsidR="00000000" w:rsidRDefault="008E2AD6">
      <w:pPr>
        <w:pStyle w:val="ListParagraph"/>
        <w:keepNext/>
        <w:numPr>
          <w:ilvl w:val="1"/>
          <w:numId w:val="6"/>
        </w:numPr>
        <w:spacing w:after="0" w:line="240" w:lineRule="auto"/>
        <w:outlineLvl w:val="2"/>
        <w:rPr>
          <w:rFonts w:eastAsia="Times New Roman" w:cs="Times New Roman"/>
          <w:b/>
          <w:i/>
        </w:rPr>
      </w:pPr>
      <w:r>
        <w:rPr>
          <w:rFonts w:eastAsia="Times New Roman" w:cs="Times New Roman"/>
          <w:b/>
          <w:i/>
        </w:rPr>
        <w:t>Bureau of Family Services Complaint Hot Line</w:t>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 xml:space="preserve">Statewide (toll-free): 1-866-856-0126 </w:t>
      </w:r>
    </w:p>
    <w:p w:rsidR="00000000" w:rsidRDefault="008E2A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000000" w:rsidRDefault="008E2AD6">
      <w:pPr>
        <w:pStyle w:val="ListParagraph"/>
        <w:keepNext/>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MISTREATMENT IN LICENSED FACILITY INCLUDING EXTENDED CARE FACILI</w:t>
      </w:r>
      <w:r>
        <w:rPr>
          <w:rFonts w:eastAsia="Times New Roman" w:cs="Times New Roman"/>
          <w:b/>
          <w:snapToGrid w:val="0"/>
        </w:rPr>
        <w:t>TY, HOSPITAL, HOSPICE PROGRAM, DIALYSIS PROGRAM, FREE-STANDING SURGICAL CENTER, COUNTY MEDICAL CARE FACILITY OR PSYCHIATRIC HOSPITAL</w:t>
      </w:r>
    </w:p>
    <w:p w:rsidR="00000000" w:rsidRDefault="008E2AD6">
      <w:pPr>
        <w:pStyle w:val="ListParagraph"/>
        <w:keepNext/>
        <w:numPr>
          <w:ilvl w:val="1"/>
          <w:numId w:val="6"/>
        </w:numPr>
        <w:spacing w:after="0" w:line="240" w:lineRule="auto"/>
        <w:outlineLvl w:val="2"/>
        <w:rPr>
          <w:rFonts w:eastAsia="Times New Roman" w:cs="Times New Roman"/>
          <w:b/>
          <w:i/>
        </w:rPr>
      </w:pPr>
      <w:r>
        <w:rPr>
          <w:rFonts w:eastAsia="Times New Roman" w:cs="Times New Roman"/>
          <w:b/>
          <w:i/>
        </w:rPr>
        <w:t>Consumer and Industry Services Complaint Hot Line</w:t>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Statewide (toll-free): 1-800-882-6006</w:t>
      </w:r>
    </w:p>
    <w:p w:rsidR="00000000" w:rsidRDefault="008E2AD6">
      <w:pPr>
        <w:widowControl w:val="0"/>
        <w:spacing w:after="0" w:line="240" w:lineRule="auto"/>
        <w:rPr>
          <w:rFonts w:eastAsia="Times New Roman" w:cs="Times New Roman"/>
          <w:b/>
          <w:snapToGrid w:val="0"/>
        </w:rPr>
      </w:pPr>
    </w:p>
    <w:p w:rsidR="00000000" w:rsidRDefault="008E2AD6">
      <w:pPr>
        <w:pStyle w:val="ListParagraph"/>
        <w:widowControl w:val="0"/>
        <w:numPr>
          <w:ilvl w:val="0"/>
          <w:numId w:val="6"/>
        </w:numPr>
        <w:spacing w:after="0" w:line="240" w:lineRule="auto"/>
        <w:rPr>
          <w:rFonts w:eastAsia="Times New Roman" w:cs="Times New Roman"/>
          <w:b/>
          <w:snapToGrid w:val="0"/>
        </w:rPr>
      </w:pPr>
      <w:r>
        <w:rPr>
          <w:rFonts w:eastAsia="Times New Roman" w:cs="Times New Roman"/>
          <w:b/>
          <w:snapToGrid w:val="0"/>
        </w:rPr>
        <w:t>MISTREATMENT OR COMPLAINT REGARDIN</w:t>
      </w:r>
      <w:r>
        <w:rPr>
          <w:rFonts w:eastAsia="Times New Roman" w:cs="Times New Roman"/>
          <w:b/>
          <w:snapToGrid w:val="0"/>
        </w:rPr>
        <w:t>G NURSING HOME (EXT. CARE FACILITY)</w:t>
      </w:r>
    </w:p>
    <w:p w:rsidR="00000000" w:rsidRDefault="008E2AD6">
      <w:pPr>
        <w:pStyle w:val="ListParagraph"/>
        <w:widowControl w:val="0"/>
        <w:numPr>
          <w:ilvl w:val="1"/>
          <w:numId w:val="6"/>
        </w:numPr>
        <w:spacing w:after="0" w:line="240" w:lineRule="auto"/>
        <w:rPr>
          <w:rFonts w:eastAsia="Times New Roman" w:cs="Times New Roman"/>
          <w:b/>
          <w:i/>
          <w:snapToGrid w:val="0"/>
        </w:rPr>
      </w:pPr>
      <w:r>
        <w:rPr>
          <w:rFonts w:eastAsia="Times New Roman" w:cs="Times New Roman"/>
          <w:b/>
          <w:i/>
          <w:snapToGrid w:val="0"/>
        </w:rPr>
        <w:t>Michigan Ombudsman’s Office (also known as “Citizens for Better Care”)</w:t>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In Saginaw area: 746-9216</w:t>
      </w:r>
      <w:r>
        <w:rPr>
          <w:rFonts w:eastAsia="Times New Roman" w:cs="Times New Roman"/>
          <w:snapToGrid w:val="0"/>
        </w:rPr>
        <w:tab/>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Statewide (toll-free): 1-800-292-7852</w:t>
      </w:r>
      <w:r>
        <w:rPr>
          <w:rFonts w:eastAsia="Times New Roman" w:cs="Times New Roman"/>
          <w:snapToGrid w:val="0"/>
        </w:rPr>
        <w:tab/>
      </w:r>
    </w:p>
    <w:p w:rsidR="00000000" w:rsidRDefault="008E2AD6">
      <w:pPr>
        <w:keepNext/>
        <w:spacing w:after="0" w:line="240" w:lineRule="auto"/>
        <w:outlineLvl w:val="2"/>
        <w:rPr>
          <w:rFonts w:eastAsia="Times New Roman" w:cs="Times New Roman"/>
          <w:b/>
        </w:rPr>
      </w:pPr>
    </w:p>
    <w:p w:rsidR="00000000" w:rsidRDefault="008E2AD6">
      <w:pPr>
        <w:pStyle w:val="ListParagraph"/>
        <w:keepNext/>
        <w:numPr>
          <w:ilvl w:val="0"/>
          <w:numId w:val="6"/>
        </w:numPr>
        <w:spacing w:after="0" w:line="240" w:lineRule="auto"/>
        <w:outlineLvl w:val="2"/>
        <w:rPr>
          <w:rFonts w:eastAsia="Times New Roman" w:cs="Times New Roman"/>
          <w:b/>
        </w:rPr>
      </w:pPr>
      <w:r>
        <w:rPr>
          <w:rFonts w:eastAsia="Times New Roman" w:cs="Times New Roman"/>
          <w:b/>
        </w:rPr>
        <w:t>ELDER ABUSE, EXPLOITATION AND MEDICAID FRAUD</w:t>
      </w:r>
    </w:p>
    <w:p w:rsidR="00000000" w:rsidRDefault="008E2AD6">
      <w:pPr>
        <w:pStyle w:val="ListParagraph"/>
        <w:keepNext/>
        <w:numPr>
          <w:ilvl w:val="1"/>
          <w:numId w:val="6"/>
        </w:numPr>
        <w:spacing w:after="0" w:line="240" w:lineRule="auto"/>
        <w:outlineLvl w:val="2"/>
        <w:rPr>
          <w:rFonts w:eastAsia="Times New Roman" w:cs="Times New Roman"/>
          <w:b/>
          <w:i/>
        </w:rPr>
      </w:pPr>
      <w:r>
        <w:rPr>
          <w:rFonts w:eastAsia="Times New Roman" w:cs="Times New Roman"/>
          <w:b/>
          <w:i/>
        </w:rPr>
        <w:t xml:space="preserve">Michigan </w:t>
      </w:r>
      <w:r>
        <w:rPr>
          <w:rFonts w:eastAsia="Times New Roman" w:cs="Times New Roman"/>
          <w:b/>
          <w:i/>
        </w:rPr>
        <w:t>Department of Attorney General</w:t>
      </w:r>
    </w:p>
    <w:p w:rsidR="00000000" w:rsidRDefault="008E2AD6">
      <w:pPr>
        <w:pStyle w:val="ListParagraph"/>
        <w:widowControl w:val="0"/>
        <w:numPr>
          <w:ilvl w:val="2"/>
          <w:numId w:val="6"/>
        </w:numPr>
        <w:spacing w:after="0" w:line="240" w:lineRule="auto"/>
        <w:rPr>
          <w:rFonts w:eastAsia="Times New Roman" w:cs="Times New Roman"/>
          <w:snapToGrid w:val="0"/>
        </w:rPr>
      </w:pPr>
      <w:r>
        <w:rPr>
          <w:rFonts w:eastAsia="Times New Roman" w:cs="Times New Roman"/>
          <w:snapToGrid w:val="0"/>
        </w:rPr>
        <w:t>Statewide (toll-free): 1-800-242-2873</w:t>
      </w:r>
    </w:p>
    <w:p w:rsidR="00000000" w:rsidRDefault="008E2AD6">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p>
    <w:p w:rsidR="00000000" w:rsidRDefault="008E2AD6">
      <w:pPr>
        <w:pStyle w:val="ListParagraph"/>
        <w:keepNext/>
        <w:widowControl w:val="0"/>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0"/>
        <w:rPr>
          <w:rFonts w:eastAsia="Times New Roman" w:cs="Times New Roman"/>
          <w:b/>
          <w:snapToGrid w:val="0"/>
        </w:rPr>
      </w:pPr>
      <w:r>
        <w:rPr>
          <w:rFonts w:eastAsia="Times New Roman" w:cs="Times New Roman"/>
          <w:b/>
          <w:snapToGrid w:val="0"/>
        </w:rPr>
        <w:t>ABUSE/ MISTREATMENT OF PERSON WITH DISABILITIES</w:t>
      </w:r>
    </w:p>
    <w:p w:rsidR="00000000" w:rsidRDefault="008E2AD6">
      <w:pPr>
        <w:pStyle w:val="ListParagraph"/>
        <w:keepNext/>
        <w:numPr>
          <w:ilvl w:val="1"/>
          <w:numId w:val="6"/>
        </w:numPr>
        <w:spacing w:after="0" w:line="240" w:lineRule="auto"/>
        <w:outlineLvl w:val="2"/>
        <w:rPr>
          <w:rFonts w:eastAsia="Times New Roman" w:cs="Times New Roman"/>
          <w:b/>
          <w:i/>
        </w:rPr>
      </w:pPr>
      <w:r>
        <w:rPr>
          <w:rFonts w:eastAsia="Times New Roman" w:cs="Times New Roman"/>
          <w:b/>
          <w:i/>
        </w:rPr>
        <w:t>Michigan Protection and Advocacy Services</w:t>
      </w:r>
    </w:p>
    <w:p w:rsidR="00000000" w:rsidRDefault="008E2AD6">
      <w:pPr>
        <w:pStyle w:val="ListParagraph"/>
        <w:widowControl w:val="0"/>
        <w:numPr>
          <w:ilvl w:val="2"/>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snapToGrid w:val="0"/>
        </w:rPr>
      </w:pPr>
      <w:r>
        <w:rPr>
          <w:rFonts w:eastAsia="Times New Roman" w:cs="Times New Roman"/>
          <w:snapToGrid w:val="0"/>
        </w:rPr>
        <w:t>Statewide (toll-free):1-800-288-5923</w:t>
      </w:r>
    </w:p>
    <w:p w:rsidR="00000000" w:rsidRDefault="008E2AD6">
      <w:pPr>
        <w:widowControl w:val="0"/>
        <w:spacing w:after="0" w:line="240" w:lineRule="auto"/>
        <w:rPr>
          <w:rFonts w:eastAsia="Times New Roman" w:cs="Times New Roman"/>
          <w:b/>
          <w:snapToGrid w:val="0"/>
          <w:sz w:val="16"/>
          <w:szCs w:val="16"/>
        </w:rPr>
      </w:pPr>
    </w:p>
    <w:p w:rsidR="00000000" w:rsidRDefault="008E2AD6">
      <w:pPr>
        <w:widowControl w:val="0"/>
        <w:spacing w:after="0" w:line="240" w:lineRule="auto"/>
        <w:rPr>
          <w:rFonts w:eastAsia="Times New Roman" w:cs="Times New Roman"/>
          <w:b/>
          <w:snapToGrid w:val="0"/>
        </w:rPr>
      </w:pPr>
      <w:r>
        <w:rPr>
          <w:rFonts w:eastAsia="Times New Roman" w:cs="Times New Roman"/>
          <w:b/>
          <w:snapToGrid w:val="0"/>
        </w:rPr>
        <w:t>HOW TO FILE A COMPLAINT:</w:t>
      </w:r>
    </w:p>
    <w:p w:rsidR="00000000" w:rsidRDefault="008E2AD6">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eastAsia="Times New Roman" w:cs="Times New Roman"/>
          <w:i/>
          <w:snapToGrid w:val="0"/>
        </w:rPr>
      </w:pPr>
      <w:r>
        <w:rPr>
          <w:rFonts w:eastAsia="Times New Roman" w:cs="Times New Roman"/>
          <w:snapToGrid w:val="0"/>
        </w:rPr>
        <w:t>Contact the appropriate organization and be specific as possible about the time, place, names, witnesses and actions of the abuser.  You should file a complaint in writing whenever possible and keep a copy for your files. If you’re not sure who to call, mo</w:t>
      </w:r>
      <w:r>
        <w:rPr>
          <w:rFonts w:eastAsia="Times New Roman" w:cs="Times New Roman"/>
          <w:snapToGrid w:val="0"/>
        </w:rPr>
        <w:t>st Investigative Programs will refer you to the appropriate program if they feel you need a different organization than their service. If you have questions or need help, ask your social worker or call an advocacy program such as “Michigan Protection and A</w:t>
      </w:r>
      <w:r>
        <w:rPr>
          <w:rFonts w:eastAsia="Times New Roman" w:cs="Times New Roman"/>
          <w:snapToGrid w:val="0"/>
        </w:rPr>
        <w:t>dvocacy Service” (above).</w:t>
      </w:r>
    </w:p>
    <w:sectPr w:rsidR="00000000" w:rsidSect="00744DA0">
      <w:headerReference w:type="default" r:id="rId8"/>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D6" w:rsidRDefault="008E2AD6" w:rsidP="008E2AD6">
      <w:pPr>
        <w:spacing w:after="0" w:line="240" w:lineRule="auto"/>
      </w:pPr>
      <w:r>
        <w:separator/>
      </w:r>
    </w:p>
  </w:endnote>
  <w:endnote w:type="continuationSeparator" w:id="0">
    <w:p w:rsidR="008E2AD6" w:rsidRDefault="008E2AD6" w:rsidP="008E2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 TypographicSymbol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D6" w:rsidRDefault="008E2AD6" w:rsidP="008E2AD6">
      <w:pPr>
        <w:spacing w:after="0" w:line="240" w:lineRule="auto"/>
      </w:pPr>
      <w:r>
        <w:separator/>
      </w:r>
    </w:p>
  </w:footnote>
  <w:footnote w:type="continuationSeparator" w:id="0">
    <w:p w:rsidR="008E2AD6" w:rsidRDefault="008E2AD6" w:rsidP="008E2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8E2AD6" w:rsidRDefault="008E2AD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p w:rsidR="008E2AD6" w:rsidRDefault="008E2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97C72"/>
    <w:multiLevelType w:val="hybridMultilevel"/>
    <w:tmpl w:val="CAACC0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C171F2"/>
    <w:multiLevelType w:val="hybridMultilevel"/>
    <w:tmpl w:val="400C7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1FE5AB3"/>
    <w:multiLevelType w:val="hybridMultilevel"/>
    <w:tmpl w:val="9B94F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91"/>
    <w:rsid w:val="00744DA0"/>
    <w:rsid w:val="008E2AD6"/>
    <w:rsid w:val="00A3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F8F7172-D4D2-44C0-A7C6-839A18B3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BodyText">
    <w:name w:val="Body Text"/>
    <w:basedOn w:val="Normal"/>
    <w:link w:val="BodyTextChar"/>
    <w:semiHidden/>
    <w:unhideWhenUsed/>
    <w:pPr>
      <w:widowControl w:val="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napToGri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locked/>
    <w:rPr>
      <w:rFonts w:ascii="Times New Roman" w:eastAsia="Times New Roman" w:hAnsi="Times New Roman" w:cs="Times New Roman" w:hint="default"/>
      <w:snapToGrid/>
      <w:sz w:val="24"/>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locked/>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locked/>
  </w:style>
  <w:style w:type="paragraph" w:styleId="BodyTextIndent2">
    <w:name w:val="Body Text Indent 2"/>
    <w:basedOn w:val="Normal"/>
    <w:link w:val="BodyTextIndent2Char"/>
    <w:uiPriority w:val="99"/>
    <w:unhideWhenUsed/>
    <w:pPr>
      <w:spacing w:after="120" w:line="480" w:lineRule="auto"/>
      <w:ind w:left="360"/>
    </w:pPr>
  </w:style>
  <w:style w:type="character" w:customStyle="1" w:styleId="BodyTextIndent2Char">
    <w:name w:val="Body Text Indent 2 Char"/>
    <w:basedOn w:val="DefaultParagraphFont"/>
    <w:link w:val="BodyTextIndent2"/>
    <w:uiPriority w:val="99"/>
    <w:lock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987</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Covenant HealthCare</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Howard</dc:creator>
  <cp:keywords/>
  <dc:description/>
  <cp:lastModifiedBy>Gwen Howard</cp:lastModifiedBy>
  <cp:revision>3</cp:revision>
  <dcterms:created xsi:type="dcterms:W3CDTF">2016-04-29T13:38:00Z</dcterms:created>
  <dcterms:modified xsi:type="dcterms:W3CDTF">2016-04-29T13:45:00Z</dcterms:modified>
</cp:coreProperties>
</file>